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1E59E" w14:textId="13B932FE" w:rsidR="0007376E" w:rsidRDefault="00B81F9B" w:rsidP="00E80E44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eastAsia="cs-CZ"/>
        </w:rPr>
      </w:pPr>
      <w:r w:rsidRPr="003A26CC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42E5FB03" wp14:editId="0E118C89">
            <wp:simplePos x="0" y="0"/>
            <wp:positionH relativeFrom="column">
              <wp:posOffset>1310185</wp:posOffset>
            </wp:positionH>
            <wp:positionV relativeFrom="paragraph">
              <wp:posOffset>-464024</wp:posOffset>
            </wp:positionV>
            <wp:extent cx="3303917" cy="1070966"/>
            <wp:effectExtent l="0" t="0" r="0" b="0"/>
            <wp:wrapNone/>
            <wp:docPr id="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17" cy="107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A9E3FF" w14:textId="77777777" w:rsidR="00B81F9B" w:rsidRDefault="00B81F9B" w:rsidP="00E80E44">
      <w:pPr>
        <w:jc w:val="center"/>
        <w:rPr>
          <w:rFonts w:ascii="Arial" w:hAnsi="Arial" w:cs="Arial"/>
        </w:rPr>
      </w:pPr>
    </w:p>
    <w:p w14:paraId="1912A74E" w14:textId="2F8570B9" w:rsidR="0007376E" w:rsidRPr="004444FA" w:rsidRDefault="001245AB" w:rsidP="004444FA">
      <w:pPr>
        <w:spacing w:before="240"/>
        <w:ind w:firstLine="708"/>
        <w:jc w:val="center"/>
        <w:rPr>
          <w:rFonts w:ascii="Arial" w:hAnsi="Arial" w:cs="Arial"/>
          <w:b/>
          <w:color w:val="0563C1" w:themeColor="hyperlink"/>
          <w:sz w:val="44"/>
          <w:szCs w:val="44"/>
          <w:u w:val="single"/>
        </w:rPr>
      </w:pPr>
      <w:hyperlink r:id="rId8" w:history="1">
        <w:r w:rsidR="003E7970" w:rsidRPr="00B06417">
          <w:rPr>
            <w:rStyle w:val="Hyperlink"/>
            <w:rFonts w:ascii="Arial" w:hAnsi="Arial" w:cs="Arial"/>
            <w:b/>
            <w:sz w:val="44"/>
            <w:szCs w:val="44"/>
          </w:rPr>
          <w:t>Zetta ZN62</w:t>
        </w:r>
      </w:hyperlink>
      <w:r w:rsidR="00502004">
        <w:rPr>
          <w:rStyle w:val="Hyperlink"/>
          <w:rFonts w:ascii="Arial" w:hAnsi="Arial" w:cs="Arial"/>
          <w:b/>
          <w:sz w:val="44"/>
          <w:szCs w:val="44"/>
        </w:rPr>
        <w:t xml:space="preserve"> </w:t>
      </w:r>
      <w:r w:rsidR="004444FA">
        <w:rPr>
          <w:rStyle w:val="Hyperlink"/>
          <w:rFonts w:ascii="Arial" w:hAnsi="Arial" w:cs="Arial"/>
          <w:b/>
          <w:sz w:val="44"/>
          <w:szCs w:val="44"/>
        </w:rPr>
        <w:t>kouřový senzor</w:t>
      </w:r>
    </w:p>
    <w:p w14:paraId="7BA92B0E" w14:textId="77777777" w:rsidR="008C0DDD" w:rsidRPr="008C0DDD" w:rsidRDefault="008C0DDD" w:rsidP="008C0DDD">
      <w:pPr>
        <w:spacing w:after="0" w:line="240" w:lineRule="auto"/>
        <w:rPr>
          <w:rFonts w:ascii="Arial" w:hAnsi="Arial" w:cs="Arial"/>
          <w:sz w:val="16"/>
        </w:rPr>
      </w:pPr>
    </w:p>
    <w:p w14:paraId="23E5C27B" w14:textId="77777777" w:rsidR="0007376E" w:rsidRPr="008C0DDD" w:rsidRDefault="0007376E" w:rsidP="00B81F9B">
      <w:pPr>
        <w:jc w:val="right"/>
        <w:rPr>
          <w:rFonts w:ascii="Arial" w:hAnsi="Arial" w:cs="Arial"/>
          <w:sz w:val="28"/>
        </w:rPr>
      </w:pPr>
      <w:r w:rsidRPr="008C0DDD">
        <w:rPr>
          <w:rFonts w:ascii="Arial" w:hAnsi="Arial" w:cs="Arial"/>
          <w:sz w:val="28"/>
        </w:rPr>
        <w:t>Návod k obsluze</w:t>
      </w:r>
    </w:p>
    <w:p w14:paraId="4062AF0B" w14:textId="52492DA6" w:rsidR="0007376E" w:rsidRDefault="0007376E" w:rsidP="0007376E">
      <w:pPr>
        <w:jc w:val="center"/>
        <w:rPr>
          <w:rFonts w:ascii="Arial" w:hAnsi="Arial" w:cs="Arial"/>
          <w:b/>
          <w:noProof/>
          <w:sz w:val="32"/>
          <w:lang w:eastAsia="cs-CZ"/>
        </w:rPr>
      </w:pPr>
    </w:p>
    <w:p w14:paraId="5C6916E4" w14:textId="4C06306B" w:rsidR="00B81F9B" w:rsidRPr="008977AE" w:rsidRDefault="006F6678" w:rsidP="0007376E">
      <w:pPr>
        <w:jc w:val="center"/>
        <w:rPr>
          <w:rFonts w:ascii="Arial" w:hAnsi="Arial" w:cs="Arial"/>
          <w:b/>
          <w:noProof/>
          <w:sz w:val="32"/>
          <w:lang w:eastAsia="cs-CZ"/>
        </w:rPr>
      </w:pPr>
      <w:r>
        <w:rPr>
          <w:rStyle w:val="Hyperlink"/>
          <w:rFonts w:ascii="Arial" w:hAnsi="Arial" w:cs="Arial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7968" behindDoc="0" locked="0" layoutInCell="1" allowOverlap="1" wp14:anchorId="505A6789" wp14:editId="49A0A5BD">
            <wp:simplePos x="0" y="0"/>
            <wp:positionH relativeFrom="column">
              <wp:posOffset>805939</wp:posOffset>
            </wp:positionH>
            <wp:positionV relativeFrom="paragraph">
              <wp:posOffset>197855</wp:posOffset>
            </wp:positionV>
            <wp:extent cx="4299045" cy="4299045"/>
            <wp:effectExtent l="0" t="0" r="635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045" cy="429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201FA" w14:textId="5B4DA029" w:rsidR="0007376E" w:rsidRPr="008977AE" w:rsidRDefault="0007376E" w:rsidP="0007376E">
      <w:pPr>
        <w:rPr>
          <w:rFonts w:ascii="Arial" w:hAnsi="Arial" w:cs="Arial"/>
          <w:b/>
          <w:sz w:val="32"/>
        </w:rPr>
      </w:pPr>
    </w:p>
    <w:p w14:paraId="0D72AA84" w14:textId="2F85C3DD" w:rsidR="0007376E" w:rsidRPr="008977AE" w:rsidRDefault="0007376E" w:rsidP="0007376E">
      <w:pPr>
        <w:rPr>
          <w:rFonts w:ascii="Arial" w:hAnsi="Arial" w:cs="Arial"/>
          <w:b/>
          <w:sz w:val="32"/>
        </w:rPr>
      </w:pPr>
    </w:p>
    <w:p w14:paraId="03044381" w14:textId="11030DA8" w:rsidR="0007376E" w:rsidRPr="008977AE" w:rsidRDefault="0007376E" w:rsidP="0007376E">
      <w:pPr>
        <w:jc w:val="center"/>
        <w:rPr>
          <w:rFonts w:ascii="Arial" w:hAnsi="Arial" w:cs="Arial"/>
          <w:b/>
          <w:sz w:val="32"/>
        </w:rPr>
      </w:pPr>
    </w:p>
    <w:p w14:paraId="559E4C28" w14:textId="2135D014" w:rsidR="0007376E" w:rsidRPr="008977AE" w:rsidRDefault="0007376E" w:rsidP="0007376E">
      <w:pPr>
        <w:jc w:val="center"/>
        <w:rPr>
          <w:rFonts w:ascii="Arial" w:hAnsi="Arial" w:cs="Arial"/>
          <w:b/>
          <w:sz w:val="32"/>
        </w:rPr>
      </w:pPr>
    </w:p>
    <w:p w14:paraId="34DC7F63" w14:textId="06AF8073" w:rsidR="0007376E" w:rsidRPr="008977AE" w:rsidRDefault="0007376E" w:rsidP="0007376E">
      <w:pPr>
        <w:jc w:val="center"/>
        <w:rPr>
          <w:rFonts w:ascii="Arial" w:hAnsi="Arial" w:cs="Arial"/>
          <w:b/>
          <w:sz w:val="32"/>
        </w:rPr>
      </w:pPr>
    </w:p>
    <w:p w14:paraId="0A0FD62E" w14:textId="77777777" w:rsidR="0007376E" w:rsidRPr="008977AE" w:rsidRDefault="0007376E" w:rsidP="0007376E">
      <w:pPr>
        <w:jc w:val="center"/>
        <w:rPr>
          <w:rFonts w:ascii="Arial" w:hAnsi="Arial" w:cs="Arial"/>
          <w:b/>
          <w:sz w:val="32"/>
        </w:rPr>
      </w:pPr>
    </w:p>
    <w:p w14:paraId="1C9854B1" w14:textId="77777777" w:rsidR="0007376E" w:rsidRPr="008977AE" w:rsidRDefault="0007376E" w:rsidP="0007376E">
      <w:pPr>
        <w:jc w:val="center"/>
        <w:rPr>
          <w:rFonts w:ascii="Arial" w:hAnsi="Arial" w:cs="Arial"/>
          <w:b/>
          <w:sz w:val="32"/>
        </w:rPr>
      </w:pPr>
    </w:p>
    <w:p w14:paraId="1AF5C3B3" w14:textId="77777777" w:rsidR="0007376E" w:rsidRPr="008977AE" w:rsidRDefault="0007376E" w:rsidP="0007376E">
      <w:pPr>
        <w:jc w:val="center"/>
        <w:rPr>
          <w:rFonts w:ascii="Arial" w:hAnsi="Arial" w:cs="Arial"/>
          <w:b/>
          <w:sz w:val="32"/>
        </w:rPr>
      </w:pPr>
    </w:p>
    <w:p w14:paraId="616162BF" w14:textId="77777777" w:rsidR="0007376E" w:rsidRPr="008977AE" w:rsidRDefault="0007376E" w:rsidP="0007376E">
      <w:pPr>
        <w:jc w:val="center"/>
        <w:rPr>
          <w:rFonts w:ascii="Arial" w:hAnsi="Arial" w:cs="Arial"/>
          <w:b/>
          <w:sz w:val="32"/>
        </w:rPr>
      </w:pPr>
    </w:p>
    <w:p w14:paraId="7016267B" w14:textId="77777777" w:rsidR="0007376E" w:rsidRPr="008977AE" w:rsidRDefault="0007376E" w:rsidP="0007376E">
      <w:pPr>
        <w:jc w:val="center"/>
        <w:rPr>
          <w:rFonts w:ascii="Arial" w:hAnsi="Arial" w:cs="Arial"/>
          <w:b/>
          <w:sz w:val="32"/>
        </w:rPr>
      </w:pPr>
    </w:p>
    <w:p w14:paraId="1CCF2882" w14:textId="77777777" w:rsidR="0007376E" w:rsidRPr="008977AE" w:rsidRDefault="0007376E" w:rsidP="0007376E">
      <w:pPr>
        <w:jc w:val="center"/>
        <w:rPr>
          <w:rFonts w:ascii="Arial" w:hAnsi="Arial" w:cs="Arial"/>
          <w:b/>
          <w:sz w:val="32"/>
        </w:rPr>
      </w:pPr>
    </w:p>
    <w:p w14:paraId="5251C563" w14:textId="77777777" w:rsidR="0007376E" w:rsidRPr="008977AE" w:rsidRDefault="0007376E" w:rsidP="0007376E">
      <w:pPr>
        <w:rPr>
          <w:rFonts w:ascii="Arial" w:hAnsi="Arial" w:cs="Arial"/>
          <w:b/>
          <w:sz w:val="32"/>
          <w:u w:val="single"/>
        </w:rPr>
      </w:pPr>
    </w:p>
    <w:p w14:paraId="260E4FB7" w14:textId="77777777" w:rsidR="0007376E" w:rsidRPr="008977AE" w:rsidRDefault="0007376E" w:rsidP="0007376E">
      <w:pPr>
        <w:rPr>
          <w:rFonts w:ascii="Arial" w:hAnsi="Arial" w:cs="Arial"/>
          <w:b/>
          <w:sz w:val="32"/>
          <w:u w:val="single"/>
        </w:rPr>
      </w:pPr>
    </w:p>
    <w:p w14:paraId="0E14F6C6" w14:textId="77777777" w:rsidR="003A02E6" w:rsidRDefault="003A02E6" w:rsidP="0007376E">
      <w:pPr>
        <w:rPr>
          <w:rFonts w:ascii="Arial" w:hAnsi="Arial" w:cs="Arial"/>
          <w:b/>
          <w:sz w:val="24"/>
          <w:u w:val="single"/>
        </w:rPr>
      </w:pPr>
    </w:p>
    <w:p w14:paraId="554BD4DB" w14:textId="77777777" w:rsidR="003E7970" w:rsidRDefault="003E7970" w:rsidP="0007376E">
      <w:pPr>
        <w:rPr>
          <w:rFonts w:ascii="Arial" w:hAnsi="Arial" w:cs="Arial"/>
          <w:b/>
          <w:sz w:val="24"/>
          <w:u w:val="single"/>
        </w:rPr>
      </w:pPr>
    </w:p>
    <w:p w14:paraId="5931C7F9" w14:textId="77777777" w:rsidR="003A02E6" w:rsidRDefault="003A02E6" w:rsidP="0007376E">
      <w:pPr>
        <w:rPr>
          <w:rFonts w:ascii="Arial" w:hAnsi="Arial" w:cs="Arial"/>
          <w:b/>
          <w:sz w:val="24"/>
          <w:u w:val="single"/>
        </w:rPr>
      </w:pPr>
    </w:p>
    <w:p w14:paraId="65D1834E" w14:textId="77777777" w:rsidR="0007376E" w:rsidRPr="000838F0" w:rsidRDefault="0007376E" w:rsidP="0007376E">
      <w:pPr>
        <w:rPr>
          <w:rFonts w:ascii="Arial" w:hAnsi="Arial" w:cs="Arial"/>
          <w:b/>
          <w:sz w:val="24"/>
        </w:rPr>
      </w:pPr>
      <w:r w:rsidRPr="000838F0">
        <w:rPr>
          <w:rFonts w:ascii="Arial" w:hAnsi="Arial" w:cs="Arial"/>
          <w:b/>
          <w:sz w:val="24"/>
        </w:rPr>
        <w:t>Kontakt na dodavatele</w:t>
      </w:r>
    </w:p>
    <w:p w14:paraId="6B20586D" w14:textId="77777777" w:rsidR="00B81F9B" w:rsidRPr="00332818" w:rsidRDefault="00B81F9B" w:rsidP="00B81F9B">
      <w:pPr>
        <w:rPr>
          <w:rFonts w:ascii="Arial" w:hAnsi="Arial" w:cs="Arial"/>
          <w:sz w:val="24"/>
          <w:szCs w:val="24"/>
        </w:rPr>
      </w:pPr>
      <w:r w:rsidRPr="00332818">
        <w:rPr>
          <w:rFonts w:ascii="Arial" w:hAnsi="Arial" w:cs="Arial"/>
          <w:sz w:val="24"/>
          <w:szCs w:val="24"/>
        </w:rPr>
        <w:t>SHX Trading s.r.o.</w:t>
      </w:r>
    </w:p>
    <w:p w14:paraId="52ED4F5F" w14:textId="77777777" w:rsidR="00B81F9B" w:rsidRDefault="00B81F9B" w:rsidP="00B81F9B">
      <w:pPr>
        <w:tabs>
          <w:tab w:val="left" w:pos="5492"/>
        </w:tabs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Hrusická 2616/3, Praha 4 – 14100</w:t>
      </w:r>
    </w:p>
    <w:p w14:paraId="161DDB48" w14:textId="77777777" w:rsidR="003E7970" w:rsidRDefault="003E7970" w:rsidP="005E4860">
      <w:pPr>
        <w:pStyle w:val="Default"/>
        <w:spacing w:after="66" w:line="360" w:lineRule="auto"/>
        <w:ind w:left="284"/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sz w:val="28"/>
          <w:szCs w:val="23"/>
        </w:rPr>
        <w:lastRenderedPageBreak/>
        <w:t>Podrobný manuál</w:t>
      </w:r>
    </w:p>
    <w:p w14:paraId="127227FC" w14:textId="77777777" w:rsidR="00A64F4C" w:rsidRDefault="003E7970" w:rsidP="000838F0">
      <w:pPr>
        <w:pStyle w:val="Default"/>
        <w:numPr>
          <w:ilvl w:val="0"/>
          <w:numId w:val="4"/>
        </w:numPr>
        <w:spacing w:after="66" w:line="360" w:lineRule="auto"/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sz w:val="28"/>
          <w:szCs w:val="23"/>
        </w:rPr>
        <w:t>Obsah balení</w:t>
      </w:r>
    </w:p>
    <w:p w14:paraId="4074A552" w14:textId="2344CBB0" w:rsidR="005E4860" w:rsidRPr="005E4860" w:rsidRDefault="00B83CDC" w:rsidP="005E4860">
      <w:pPr>
        <w:pStyle w:val="ListParagraph"/>
        <w:numPr>
          <w:ilvl w:val="0"/>
          <w:numId w:val="24"/>
        </w:numPr>
        <w:rPr>
          <w:rFonts w:ascii="Arial" w:hAnsi="Arial" w:cs="Arial"/>
          <w:sz w:val="24"/>
        </w:rPr>
      </w:pPr>
      <w:bookmarkStart w:id="0" w:name="_Hlk517164554"/>
      <w:r>
        <w:rPr>
          <w:rFonts w:ascii="Arial" w:hAnsi="Arial" w:cs="Arial"/>
          <w:sz w:val="24"/>
        </w:rPr>
        <w:t>Kouřový senzor</w:t>
      </w:r>
    </w:p>
    <w:p w14:paraId="55F70C29" w14:textId="77777777" w:rsidR="003E7970" w:rsidRPr="003E7970" w:rsidRDefault="003E7970" w:rsidP="003E7970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8"/>
          <w:u w:val="single"/>
        </w:rPr>
      </w:pPr>
      <w:r w:rsidRPr="003E7970">
        <w:rPr>
          <w:rFonts w:ascii="Arial" w:hAnsi="Arial" w:cs="Arial"/>
          <w:sz w:val="24"/>
        </w:rPr>
        <w:t>USB kabel</w:t>
      </w:r>
    </w:p>
    <w:p w14:paraId="019A64C7" w14:textId="77777777" w:rsidR="003E7970" w:rsidRPr="003E7970" w:rsidRDefault="003E7970" w:rsidP="003E7970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8"/>
          <w:u w:val="single"/>
        </w:rPr>
      </w:pPr>
      <w:r w:rsidRPr="003E7970">
        <w:rPr>
          <w:rFonts w:ascii="Arial" w:hAnsi="Arial" w:cs="Arial"/>
          <w:sz w:val="24"/>
        </w:rPr>
        <w:t>Síťový adaptér</w:t>
      </w:r>
    </w:p>
    <w:p w14:paraId="1B18DEA4" w14:textId="77777777" w:rsidR="003E7970" w:rsidRPr="003E7970" w:rsidRDefault="003E7970" w:rsidP="003E7970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8"/>
          <w:u w:val="single"/>
        </w:rPr>
      </w:pPr>
      <w:r w:rsidRPr="003E7970">
        <w:rPr>
          <w:rFonts w:ascii="Arial" w:hAnsi="Arial" w:cs="Arial"/>
          <w:sz w:val="24"/>
        </w:rPr>
        <w:t>Uživatelský manuál</w:t>
      </w:r>
    </w:p>
    <w:bookmarkEnd w:id="0"/>
    <w:p w14:paraId="242203D6" w14:textId="77777777" w:rsidR="003E7970" w:rsidRDefault="003E7970" w:rsidP="003E7970">
      <w:pPr>
        <w:pStyle w:val="Default"/>
        <w:spacing w:after="66" w:line="360" w:lineRule="auto"/>
        <w:ind w:left="720"/>
        <w:rPr>
          <w:rFonts w:ascii="Arial" w:hAnsi="Arial" w:cs="Arial"/>
          <w:b/>
          <w:sz w:val="28"/>
          <w:szCs w:val="23"/>
        </w:rPr>
      </w:pPr>
    </w:p>
    <w:p w14:paraId="47F9E7F2" w14:textId="77777777" w:rsidR="003E7970" w:rsidRDefault="003E7970" w:rsidP="000838F0">
      <w:pPr>
        <w:pStyle w:val="Default"/>
        <w:numPr>
          <w:ilvl w:val="0"/>
          <w:numId w:val="4"/>
        </w:numPr>
        <w:spacing w:after="66" w:line="360" w:lineRule="auto"/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sz w:val="28"/>
          <w:szCs w:val="23"/>
        </w:rPr>
        <w:t>Popis produktu</w:t>
      </w:r>
    </w:p>
    <w:p w14:paraId="5943FDC6" w14:textId="7BEB28EE" w:rsidR="00A64F4C" w:rsidRDefault="00662694" w:rsidP="00662694">
      <w:pPr>
        <w:pStyle w:val="Default"/>
        <w:spacing w:after="66" w:line="360" w:lineRule="auto"/>
        <w:jc w:val="center"/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noProof/>
          <w:sz w:val="28"/>
          <w:szCs w:val="23"/>
          <w:lang w:eastAsia="cs-CZ"/>
        </w:rPr>
        <w:drawing>
          <wp:inline distT="0" distB="0" distL="0" distR="0" wp14:anchorId="13A5AE41" wp14:editId="3355BF53">
            <wp:extent cx="2809875" cy="2277390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5" t="14197" r="5530"/>
                    <a:stretch/>
                  </pic:blipFill>
                  <pic:spPr bwMode="auto">
                    <a:xfrm>
                      <a:off x="0" y="0"/>
                      <a:ext cx="2829333" cy="229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3"/>
          <w:lang w:eastAsia="cs-CZ"/>
        </w:rPr>
        <w:drawing>
          <wp:inline distT="0" distB="0" distL="0" distR="0" wp14:anchorId="509A5235" wp14:editId="6DEF86AE">
            <wp:extent cx="2658745" cy="2286521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765" cy="230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35031" w14:paraId="4458BB0C" w14:textId="77777777" w:rsidTr="00335031">
        <w:tc>
          <w:tcPr>
            <w:tcW w:w="4606" w:type="dxa"/>
          </w:tcPr>
          <w:p w14:paraId="72674AA1" w14:textId="0B053B0F" w:rsidR="00335031" w:rsidRPr="00335031" w:rsidRDefault="00662694" w:rsidP="00335031">
            <w:pPr>
              <w:pStyle w:val="Default"/>
              <w:numPr>
                <w:ilvl w:val="0"/>
                <w:numId w:val="32"/>
              </w:numPr>
              <w:spacing w:after="66" w:line="360" w:lineRule="auto"/>
              <w:rPr>
                <w:rFonts w:ascii="Arial" w:hAnsi="Arial" w:cs="Arial"/>
                <w:bCs/>
                <w:szCs w:val="22"/>
              </w:rPr>
            </w:pPr>
            <w:r w:rsidRPr="00335031">
              <w:rPr>
                <w:rFonts w:ascii="Arial" w:hAnsi="Arial" w:cs="Arial"/>
                <w:bCs/>
                <w:szCs w:val="22"/>
              </w:rPr>
              <w:t>Čočka kamery</w:t>
            </w:r>
          </w:p>
        </w:tc>
        <w:tc>
          <w:tcPr>
            <w:tcW w:w="4606" w:type="dxa"/>
          </w:tcPr>
          <w:p w14:paraId="7FA6FD84" w14:textId="71D4C88A" w:rsidR="00335031" w:rsidRPr="00335031" w:rsidRDefault="00335031" w:rsidP="000B1713">
            <w:pPr>
              <w:pStyle w:val="Default"/>
              <w:spacing w:after="66" w:line="360" w:lineRule="auto"/>
              <w:rPr>
                <w:rFonts w:ascii="Arial" w:hAnsi="Arial" w:cs="Arial"/>
                <w:bCs/>
                <w:szCs w:val="22"/>
              </w:rPr>
            </w:pPr>
            <w:r w:rsidRPr="00335031">
              <w:rPr>
                <w:rFonts w:ascii="Arial" w:hAnsi="Arial" w:cs="Arial"/>
                <w:bCs/>
                <w:szCs w:val="22"/>
              </w:rPr>
              <w:t xml:space="preserve">5. </w:t>
            </w:r>
            <w:r w:rsidR="002524D3">
              <w:rPr>
                <w:rFonts w:ascii="Arial" w:hAnsi="Arial" w:cs="Arial"/>
                <w:bCs/>
                <w:szCs w:val="22"/>
              </w:rPr>
              <w:t>Baterie</w:t>
            </w:r>
          </w:p>
        </w:tc>
      </w:tr>
      <w:tr w:rsidR="00335031" w14:paraId="7BE7B609" w14:textId="77777777" w:rsidTr="00335031">
        <w:tc>
          <w:tcPr>
            <w:tcW w:w="4606" w:type="dxa"/>
          </w:tcPr>
          <w:p w14:paraId="1B0C8C36" w14:textId="50DEECBF" w:rsidR="00335031" w:rsidRPr="00335031" w:rsidRDefault="002524D3" w:rsidP="00335031">
            <w:pPr>
              <w:pStyle w:val="Default"/>
              <w:numPr>
                <w:ilvl w:val="0"/>
                <w:numId w:val="32"/>
              </w:numPr>
              <w:spacing w:after="66" w:line="360" w:lineRule="auto"/>
              <w:rPr>
                <w:rFonts w:ascii="Arial" w:hAnsi="Arial" w:cs="Arial"/>
                <w:bCs/>
                <w:szCs w:val="22"/>
              </w:rPr>
            </w:pPr>
            <w:r w:rsidRPr="00335031">
              <w:rPr>
                <w:rFonts w:ascii="Arial" w:hAnsi="Arial" w:cs="Arial"/>
                <w:bCs/>
                <w:szCs w:val="22"/>
              </w:rPr>
              <w:t>Tlačítko On / Off</w:t>
            </w:r>
          </w:p>
        </w:tc>
        <w:tc>
          <w:tcPr>
            <w:tcW w:w="4606" w:type="dxa"/>
          </w:tcPr>
          <w:p w14:paraId="4B6BA6B8" w14:textId="0B1E4DA6" w:rsidR="00335031" w:rsidRPr="00335031" w:rsidRDefault="00335031" w:rsidP="000B1713">
            <w:pPr>
              <w:pStyle w:val="Default"/>
              <w:spacing w:after="66" w:line="360" w:lineRule="auto"/>
              <w:rPr>
                <w:rFonts w:ascii="Arial" w:hAnsi="Arial" w:cs="Arial"/>
                <w:bCs/>
                <w:szCs w:val="22"/>
              </w:rPr>
            </w:pPr>
            <w:r w:rsidRPr="00335031">
              <w:rPr>
                <w:rFonts w:ascii="Arial" w:hAnsi="Arial" w:cs="Arial"/>
                <w:bCs/>
                <w:szCs w:val="22"/>
              </w:rPr>
              <w:t xml:space="preserve">6. </w:t>
            </w:r>
            <w:r w:rsidR="002524D3" w:rsidRPr="00335031">
              <w:rPr>
                <w:rFonts w:ascii="Arial" w:hAnsi="Arial" w:cs="Arial"/>
                <w:bCs/>
                <w:szCs w:val="22"/>
              </w:rPr>
              <w:t>Slot na paměť. karty</w:t>
            </w:r>
          </w:p>
        </w:tc>
      </w:tr>
      <w:tr w:rsidR="00335031" w14:paraId="114E2C74" w14:textId="77777777" w:rsidTr="00335031">
        <w:tc>
          <w:tcPr>
            <w:tcW w:w="4606" w:type="dxa"/>
          </w:tcPr>
          <w:p w14:paraId="033F6545" w14:textId="327548C1" w:rsidR="00335031" w:rsidRPr="00335031" w:rsidRDefault="002524D3" w:rsidP="00335031">
            <w:pPr>
              <w:pStyle w:val="Default"/>
              <w:numPr>
                <w:ilvl w:val="0"/>
                <w:numId w:val="32"/>
              </w:numPr>
              <w:spacing w:after="66" w:line="360" w:lineRule="auto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Tlačítko Reset</w:t>
            </w:r>
          </w:p>
        </w:tc>
        <w:tc>
          <w:tcPr>
            <w:tcW w:w="4606" w:type="dxa"/>
          </w:tcPr>
          <w:p w14:paraId="321CAE0E" w14:textId="07CB819C" w:rsidR="00335031" w:rsidRPr="00335031" w:rsidRDefault="00335031" w:rsidP="000B1713">
            <w:pPr>
              <w:pStyle w:val="Default"/>
              <w:spacing w:after="66" w:line="360" w:lineRule="auto"/>
              <w:rPr>
                <w:rFonts w:ascii="Arial" w:hAnsi="Arial" w:cs="Arial"/>
                <w:bCs/>
                <w:szCs w:val="22"/>
              </w:rPr>
            </w:pPr>
            <w:r w:rsidRPr="00335031">
              <w:rPr>
                <w:rFonts w:ascii="Arial" w:hAnsi="Arial" w:cs="Arial"/>
                <w:bCs/>
                <w:szCs w:val="22"/>
              </w:rPr>
              <w:t xml:space="preserve">7. </w:t>
            </w:r>
            <w:r w:rsidR="002524D3" w:rsidRPr="00335031">
              <w:rPr>
                <w:rFonts w:ascii="Arial" w:hAnsi="Arial" w:cs="Arial"/>
                <w:bCs/>
                <w:szCs w:val="22"/>
              </w:rPr>
              <w:t>Tlačítko AP mode</w:t>
            </w:r>
          </w:p>
        </w:tc>
      </w:tr>
      <w:tr w:rsidR="00335031" w14:paraId="6D77E644" w14:textId="77777777" w:rsidTr="00335031">
        <w:tc>
          <w:tcPr>
            <w:tcW w:w="4606" w:type="dxa"/>
          </w:tcPr>
          <w:p w14:paraId="7F0C0EB1" w14:textId="7B5254B2" w:rsidR="00335031" w:rsidRPr="00335031" w:rsidRDefault="002524D3" w:rsidP="00335031">
            <w:pPr>
              <w:pStyle w:val="Default"/>
              <w:numPr>
                <w:ilvl w:val="0"/>
                <w:numId w:val="32"/>
              </w:numPr>
              <w:spacing w:after="66" w:line="360" w:lineRule="auto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Mikrofon</w:t>
            </w:r>
          </w:p>
        </w:tc>
        <w:tc>
          <w:tcPr>
            <w:tcW w:w="4606" w:type="dxa"/>
          </w:tcPr>
          <w:p w14:paraId="0C9C911E" w14:textId="20638C08" w:rsidR="00335031" w:rsidRPr="00335031" w:rsidRDefault="00335031" w:rsidP="000B1713">
            <w:pPr>
              <w:pStyle w:val="Default"/>
              <w:spacing w:after="66" w:line="360" w:lineRule="auto"/>
              <w:rPr>
                <w:rFonts w:ascii="Arial" w:hAnsi="Arial" w:cs="Arial"/>
                <w:bCs/>
                <w:szCs w:val="22"/>
              </w:rPr>
            </w:pPr>
            <w:r w:rsidRPr="00335031">
              <w:rPr>
                <w:rFonts w:ascii="Arial" w:hAnsi="Arial" w:cs="Arial"/>
                <w:bCs/>
                <w:szCs w:val="22"/>
              </w:rPr>
              <w:t xml:space="preserve">8. </w:t>
            </w:r>
            <w:r w:rsidR="002524D3">
              <w:rPr>
                <w:rFonts w:ascii="Arial" w:hAnsi="Arial" w:cs="Arial"/>
                <w:bCs/>
                <w:szCs w:val="22"/>
              </w:rPr>
              <w:t>MicroUSB konektor</w:t>
            </w:r>
          </w:p>
        </w:tc>
      </w:tr>
    </w:tbl>
    <w:p w14:paraId="3606F5A7" w14:textId="77777777" w:rsidR="00335031" w:rsidRDefault="00335031" w:rsidP="000B1713">
      <w:pPr>
        <w:pStyle w:val="Default"/>
        <w:spacing w:after="66" w:line="360" w:lineRule="auto"/>
        <w:rPr>
          <w:rFonts w:ascii="Arial" w:hAnsi="Arial" w:cs="Arial"/>
          <w:b/>
          <w:sz w:val="28"/>
          <w:szCs w:val="23"/>
        </w:rPr>
      </w:pPr>
    </w:p>
    <w:p w14:paraId="11971A8A" w14:textId="5C0C5D7D" w:rsidR="00335031" w:rsidRDefault="00335031" w:rsidP="00335031">
      <w:pPr>
        <w:pStyle w:val="Default"/>
        <w:numPr>
          <w:ilvl w:val="0"/>
          <w:numId w:val="4"/>
        </w:numPr>
        <w:spacing w:after="66" w:line="360" w:lineRule="auto"/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sz w:val="28"/>
          <w:szCs w:val="23"/>
        </w:rPr>
        <w:t>Rychlý průvodce</w:t>
      </w:r>
    </w:p>
    <w:p w14:paraId="6CE1D721" w14:textId="4F11B849" w:rsidR="00335031" w:rsidRDefault="00F067BA" w:rsidP="00335031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zařízení</w:t>
      </w:r>
      <w:r w:rsidR="00335031">
        <w:rPr>
          <w:rFonts w:ascii="Arial" w:hAnsi="Arial" w:cs="Arial"/>
          <w:sz w:val="24"/>
        </w:rPr>
        <w:t xml:space="preserve"> vložte paměťovou kartu</w:t>
      </w:r>
    </w:p>
    <w:p w14:paraId="2F06F344" w14:textId="77777777" w:rsidR="00335031" w:rsidRPr="003E7970" w:rsidRDefault="00335031" w:rsidP="00335031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3E7970">
        <w:rPr>
          <w:rFonts w:ascii="Arial" w:hAnsi="Arial" w:cs="Arial"/>
          <w:sz w:val="24"/>
        </w:rPr>
        <w:t>Připojte zařízení pomoci přiloženého USB nebo síťového adaptéru,</w:t>
      </w:r>
    </w:p>
    <w:p w14:paraId="38AF4F4C" w14:textId="77777777" w:rsidR="00335031" w:rsidRPr="003E7970" w:rsidRDefault="00335031" w:rsidP="00335031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3E7970">
        <w:rPr>
          <w:rFonts w:ascii="Arial" w:hAnsi="Arial" w:cs="Arial"/>
          <w:sz w:val="23"/>
          <w:szCs w:val="23"/>
        </w:rPr>
        <w:t xml:space="preserve">Do mobilního telefonu </w:t>
      </w:r>
      <w:r w:rsidRPr="003E7970">
        <w:rPr>
          <w:rFonts w:ascii="Arial" w:hAnsi="Arial" w:cs="Arial"/>
          <w:szCs w:val="23"/>
        </w:rPr>
        <w:t>s</w:t>
      </w:r>
      <w:r w:rsidRPr="003E7970">
        <w:rPr>
          <w:rFonts w:ascii="Arial" w:hAnsi="Arial" w:cs="Arial"/>
          <w:sz w:val="24"/>
          <w:szCs w:val="23"/>
        </w:rPr>
        <w:t>táhněte a nainstalujte aplikaci „</w:t>
      </w:r>
      <w:r w:rsidRPr="003E7970">
        <w:rPr>
          <w:rFonts w:ascii="Arial" w:hAnsi="Arial" w:cs="Arial"/>
          <w:b/>
          <w:bCs/>
          <w:sz w:val="24"/>
          <w:szCs w:val="23"/>
        </w:rPr>
        <w:t>Attez 2.0</w:t>
      </w:r>
      <w:r w:rsidRPr="003E7970">
        <w:rPr>
          <w:rFonts w:ascii="Arial" w:hAnsi="Arial" w:cs="Arial"/>
          <w:sz w:val="24"/>
          <w:szCs w:val="23"/>
        </w:rPr>
        <w:t>“. Aplikaci můžete stáhnout pomocí přiloženého QR kódu nebo vyhledat a nainstalovat pomocí názvu „</w:t>
      </w:r>
      <w:r w:rsidRPr="003E7970">
        <w:rPr>
          <w:rFonts w:ascii="Arial" w:hAnsi="Arial" w:cs="Arial"/>
          <w:b/>
          <w:bCs/>
          <w:sz w:val="24"/>
          <w:szCs w:val="23"/>
        </w:rPr>
        <w:t>Attez 2.0</w:t>
      </w:r>
      <w:r w:rsidRPr="003E7970">
        <w:rPr>
          <w:rFonts w:ascii="Arial" w:hAnsi="Arial" w:cs="Arial"/>
          <w:sz w:val="24"/>
          <w:szCs w:val="23"/>
        </w:rPr>
        <w:t xml:space="preserve">“ v aplikaci Apple APP store a Google play of Electronic market. </w:t>
      </w:r>
      <w:r w:rsidRPr="003E7970">
        <w:rPr>
          <w:rFonts w:ascii="Arial" w:hAnsi="Arial" w:cs="Arial"/>
          <w:szCs w:val="23"/>
        </w:rPr>
        <w:t>Aplikaci také naleztene na webové stránce: www.atteztech.com,</w:t>
      </w:r>
    </w:p>
    <w:p w14:paraId="3881D70C" w14:textId="77777777" w:rsidR="00335031" w:rsidRPr="003E7970" w:rsidRDefault="00335031" w:rsidP="00335031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3E7970">
        <w:rPr>
          <w:rFonts w:ascii="Arial" w:hAnsi="Arial" w:cs="Arial"/>
          <w:sz w:val="24"/>
          <w:szCs w:val="23"/>
        </w:rPr>
        <w:t>Na svém telefonu otevřete nastavení WI-FI sítě a vyhledejte WI-FI síť s názvem „</w:t>
      </w:r>
      <w:r w:rsidRPr="003E7970">
        <w:rPr>
          <w:rFonts w:ascii="Arial" w:hAnsi="Arial" w:cs="Arial"/>
          <w:b/>
          <w:bCs/>
          <w:szCs w:val="23"/>
        </w:rPr>
        <w:t>Attezcam_xxxx</w:t>
      </w:r>
      <w:r w:rsidRPr="003E7970">
        <w:rPr>
          <w:rFonts w:ascii="Arial" w:hAnsi="Arial" w:cs="Arial"/>
          <w:szCs w:val="23"/>
        </w:rPr>
        <w:t>.....</w:t>
      </w:r>
      <w:r w:rsidRPr="003E7970">
        <w:rPr>
          <w:rFonts w:ascii="Arial" w:hAnsi="Arial" w:cs="Arial"/>
          <w:sz w:val="24"/>
          <w:szCs w:val="23"/>
        </w:rPr>
        <w:t>“. Připojte své zařízení k této WI-FI síti a vyčkejte, dokud se vám na displeji telefonu nezobrazí symbol připojení,</w:t>
      </w:r>
    </w:p>
    <w:p w14:paraId="6823C94A" w14:textId="77777777" w:rsidR="00335031" w:rsidRPr="003E7970" w:rsidRDefault="00335031" w:rsidP="00335031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3E7970">
        <w:rPr>
          <w:rFonts w:ascii="Arial" w:hAnsi="Arial" w:cs="Arial"/>
          <w:sz w:val="24"/>
          <w:szCs w:val="23"/>
        </w:rPr>
        <w:lastRenderedPageBreak/>
        <w:t>Na svém telefonu otevřete staženou aplikaci „</w:t>
      </w:r>
      <w:r w:rsidRPr="003E7970">
        <w:rPr>
          <w:rFonts w:ascii="Arial" w:hAnsi="Arial" w:cs="Arial"/>
          <w:b/>
          <w:bCs/>
          <w:szCs w:val="23"/>
        </w:rPr>
        <w:t>Attez 2.0</w:t>
      </w:r>
      <w:r w:rsidRPr="003E7970">
        <w:rPr>
          <w:rFonts w:ascii="Arial" w:hAnsi="Arial" w:cs="Arial"/>
          <w:szCs w:val="23"/>
        </w:rPr>
        <w:t>“ zvolte</w:t>
      </w:r>
      <w:r w:rsidRPr="003E7970">
        <w:rPr>
          <w:rFonts w:ascii="Arial" w:hAnsi="Arial" w:cs="Arial"/>
          <w:sz w:val="24"/>
          <w:szCs w:val="23"/>
        </w:rPr>
        <w:t xml:space="preserve"> „</w:t>
      </w:r>
      <w:r w:rsidRPr="003E7970">
        <w:rPr>
          <w:rFonts w:ascii="Arial" w:hAnsi="Arial" w:cs="Arial"/>
          <w:b/>
          <w:bCs/>
          <w:szCs w:val="23"/>
        </w:rPr>
        <w:t>Ad new cam</w:t>
      </w:r>
      <w:r w:rsidRPr="003E7970">
        <w:rPr>
          <w:rFonts w:ascii="Arial" w:hAnsi="Arial" w:cs="Arial"/>
          <w:sz w:val="24"/>
          <w:szCs w:val="23"/>
        </w:rPr>
        <w:t>“ Poté klikněte na vyhledanou kameru</w:t>
      </w:r>
      <w:r w:rsidRPr="003E7970">
        <w:rPr>
          <w:rFonts w:ascii="Arial" w:hAnsi="Arial" w:cs="Arial"/>
          <w:szCs w:val="23"/>
        </w:rPr>
        <w:t xml:space="preserve"> – kameru si pojmenujte, změňte heslo a zvolte „</w:t>
      </w:r>
      <w:r w:rsidRPr="003E7970">
        <w:rPr>
          <w:rFonts w:ascii="Arial" w:hAnsi="Arial" w:cs="Arial"/>
          <w:b/>
          <w:szCs w:val="23"/>
        </w:rPr>
        <w:t>OK</w:t>
      </w:r>
      <w:r w:rsidRPr="003E7970">
        <w:rPr>
          <w:rFonts w:ascii="Arial" w:hAnsi="Arial" w:cs="Arial"/>
          <w:szCs w:val="23"/>
        </w:rPr>
        <w:t>“</w:t>
      </w:r>
      <w:r w:rsidRPr="003E7970">
        <w:rPr>
          <w:rFonts w:ascii="Arial" w:hAnsi="Arial" w:cs="Arial"/>
          <w:sz w:val="24"/>
          <w:szCs w:val="23"/>
        </w:rPr>
        <w:t>.</w:t>
      </w:r>
    </w:p>
    <w:p w14:paraId="3FEE053B" w14:textId="77777777" w:rsidR="00335031" w:rsidRPr="003E7970" w:rsidRDefault="00335031" w:rsidP="00335031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3E7970">
        <w:rPr>
          <w:rFonts w:ascii="Arial" w:hAnsi="Arial" w:cs="Arial"/>
          <w:sz w:val="24"/>
          <w:szCs w:val="23"/>
        </w:rPr>
        <w:t>Znovu zapněte aplikaci, zvolte kameru a sledujte živý přenos.</w:t>
      </w:r>
    </w:p>
    <w:p w14:paraId="7DCA5F14" w14:textId="77777777" w:rsidR="005E4860" w:rsidRDefault="005E4860" w:rsidP="000B1713">
      <w:pPr>
        <w:pStyle w:val="Default"/>
        <w:spacing w:after="66" w:line="360" w:lineRule="auto"/>
        <w:rPr>
          <w:rFonts w:ascii="Arial" w:hAnsi="Arial" w:cs="Arial"/>
          <w:b/>
          <w:sz w:val="28"/>
          <w:szCs w:val="23"/>
        </w:rPr>
      </w:pPr>
    </w:p>
    <w:p w14:paraId="57AE7E59" w14:textId="77777777" w:rsidR="003A02E6" w:rsidRDefault="003E7970" w:rsidP="00335031">
      <w:pPr>
        <w:pStyle w:val="Default"/>
        <w:numPr>
          <w:ilvl w:val="0"/>
          <w:numId w:val="4"/>
        </w:numPr>
        <w:spacing w:after="66" w:line="360" w:lineRule="auto"/>
        <w:rPr>
          <w:rFonts w:ascii="Arial" w:hAnsi="Arial" w:cs="Arial"/>
          <w:b/>
          <w:sz w:val="28"/>
          <w:szCs w:val="23"/>
        </w:rPr>
      </w:pPr>
      <w:r>
        <w:rPr>
          <w:rFonts w:ascii="Arial" w:hAnsi="Arial" w:cs="Arial"/>
          <w:b/>
          <w:sz w:val="28"/>
          <w:szCs w:val="23"/>
        </w:rPr>
        <w:t>Nabíjení</w:t>
      </w:r>
    </w:p>
    <w:p w14:paraId="0292D51C" w14:textId="3036853B" w:rsidR="00E942C7" w:rsidRPr="0015123F" w:rsidRDefault="003E7970" w:rsidP="0015123F">
      <w:pPr>
        <w:pStyle w:val="ListParagraph"/>
        <w:rPr>
          <w:rFonts w:ascii="Arial" w:hAnsi="Arial" w:cs="Arial"/>
          <w:b/>
          <w:sz w:val="32"/>
          <w:u w:val="single"/>
        </w:rPr>
      </w:pPr>
      <w:r w:rsidRPr="003E7970">
        <w:rPr>
          <w:rFonts w:ascii="Arial" w:hAnsi="Arial" w:cs="Arial"/>
          <w:sz w:val="24"/>
          <w:szCs w:val="23"/>
        </w:rPr>
        <w:t>Videokamera je dodávána s interní dobíjecí baterií. Pokud kameru používáte poprvé nebo jste jí dlouho nepoužívali, je potřeba baterií plně nabít, nejméně po dobu 4 hodin. Kameru nabijete pomocí přiloženého USB kabelu nebo síťového adaptéru.</w:t>
      </w:r>
    </w:p>
    <w:p w14:paraId="56064CCA" w14:textId="77777777" w:rsidR="00A64F4C" w:rsidRPr="008977AE" w:rsidRDefault="00A64F4C" w:rsidP="0007376E">
      <w:pPr>
        <w:rPr>
          <w:rFonts w:ascii="Arial" w:hAnsi="Arial" w:cs="Arial"/>
          <w:sz w:val="24"/>
        </w:rPr>
      </w:pPr>
    </w:p>
    <w:p w14:paraId="4ABCD560" w14:textId="77777777" w:rsidR="003A02E6" w:rsidRPr="000838F0" w:rsidRDefault="003E7970" w:rsidP="0033503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LED dioda - vysvětlivky</w:t>
      </w:r>
    </w:p>
    <w:p w14:paraId="4952953F" w14:textId="77777777" w:rsidR="003E7970" w:rsidRPr="003E7970" w:rsidRDefault="003E7970" w:rsidP="003E7970">
      <w:pPr>
        <w:ind w:left="709"/>
        <w:rPr>
          <w:rFonts w:ascii="Arial" w:hAnsi="Arial" w:cs="Arial"/>
          <w:sz w:val="24"/>
          <w:u w:val="single"/>
        </w:rPr>
      </w:pPr>
      <w:r w:rsidRPr="003E7970">
        <w:rPr>
          <w:rFonts w:ascii="Arial" w:hAnsi="Arial" w:cs="Arial"/>
          <w:sz w:val="24"/>
          <w:u w:val="single"/>
        </w:rPr>
        <w:t xml:space="preserve">LED dioda nabíjení: </w:t>
      </w:r>
    </w:p>
    <w:p w14:paraId="003475C5" w14:textId="77777777" w:rsidR="003E7970" w:rsidRPr="003E7970" w:rsidRDefault="003E7970" w:rsidP="003E7970">
      <w:pPr>
        <w:pStyle w:val="ListParagraph"/>
        <w:numPr>
          <w:ilvl w:val="0"/>
          <w:numId w:val="26"/>
        </w:numPr>
        <w:ind w:left="709"/>
        <w:rPr>
          <w:rFonts w:ascii="Arial" w:hAnsi="Arial" w:cs="Arial"/>
          <w:sz w:val="24"/>
        </w:rPr>
      </w:pPr>
      <w:r w:rsidRPr="003E7970">
        <w:rPr>
          <w:rFonts w:ascii="Arial" w:hAnsi="Arial" w:cs="Arial"/>
          <w:sz w:val="24"/>
        </w:rPr>
        <w:t>svítí oranžová LED dioda – zařízení se nabíjí,</w:t>
      </w:r>
    </w:p>
    <w:p w14:paraId="7796BEE9" w14:textId="77777777" w:rsidR="003E7970" w:rsidRPr="003E7970" w:rsidRDefault="003E7970" w:rsidP="003E7970">
      <w:pPr>
        <w:pStyle w:val="ListParagraph"/>
        <w:numPr>
          <w:ilvl w:val="0"/>
          <w:numId w:val="26"/>
        </w:numPr>
        <w:ind w:left="709"/>
        <w:rPr>
          <w:rFonts w:ascii="Arial" w:hAnsi="Arial" w:cs="Arial"/>
          <w:sz w:val="24"/>
        </w:rPr>
      </w:pPr>
      <w:r w:rsidRPr="003E7970">
        <w:rPr>
          <w:rFonts w:ascii="Arial" w:hAnsi="Arial" w:cs="Arial"/>
          <w:sz w:val="24"/>
        </w:rPr>
        <w:t>LED dioda zhasla – zařízení je plně nabito.</w:t>
      </w:r>
    </w:p>
    <w:p w14:paraId="6D26E143" w14:textId="77777777" w:rsidR="003E7970" w:rsidRPr="003E7970" w:rsidRDefault="003E7970" w:rsidP="003E7970">
      <w:pPr>
        <w:ind w:left="709"/>
        <w:rPr>
          <w:rFonts w:ascii="Arial" w:hAnsi="Arial" w:cs="Arial"/>
          <w:sz w:val="24"/>
          <w:u w:val="single"/>
        </w:rPr>
      </w:pPr>
      <w:r w:rsidRPr="003E7970">
        <w:rPr>
          <w:rFonts w:ascii="Arial" w:hAnsi="Arial" w:cs="Arial"/>
          <w:sz w:val="24"/>
          <w:u w:val="single"/>
        </w:rPr>
        <w:t>LED - při připojení k PC:</w:t>
      </w:r>
    </w:p>
    <w:p w14:paraId="079CAFDE" w14:textId="77777777" w:rsidR="003E7970" w:rsidRPr="003E7970" w:rsidRDefault="003E7970" w:rsidP="003E7970">
      <w:pPr>
        <w:ind w:left="709"/>
        <w:rPr>
          <w:rFonts w:ascii="Arial" w:hAnsi="Arial" w:cs="Arial"/>
          <w:sz w:val="24"/>
        </w:rPr>
      </w:pPr>
      <w:r w:rsidRPr="003E7970">
        <w:rPr>
          <w:rFonts w:ascii="Arial" w:hAnsi="Arial" w:cs="Arial"/>
          <w:sz w:val="24"/>
        </w:rPr>
        <w:t>Připojte zařízení pomocí přiloženého USB kabelu k PC a stiskněte tlačítko ON/OFF.</w:t>
      </w:r>
    </w:p>
    <w:p w14:paraId="21139A1D" w14:textId="77777777" w:rsidR="003E7970" w:rsidRPr="003E7970" w:rsidRDefault="003E7970" w:rsidP="003E7970">
      <w:pPr>
        <w:pStyle w:val="ListParagraph"/>
        <w:numPr>
          <w:ilvl w:val="0"/>
          <w:numId w:val="25"/>
        </w:numPr>
        <w:ind w:left="709"/>
        <w:rPr>
          <w:rFonts w:ascii="Arial" w:hAnsi="Arial" w:cs="Arial"/>
          <w:sz w:val="24"/>
        </w:rPr>
      </w:pPr>
      <w:r w:rsidRPr="003E7970">
        <w:rPr>
          <w:rFonts w:ascii="Arial" w:hAnsi="Arial" w:cs="Arial"/>
          <w:sz w:val="24"/>
        </w:rPr>
        <w:t>Svítí zelená LED dioda – zařízení funguje jako vyměnitelná jednotka. Můžete zobrazovat nahrané záznamy, promazávat soubory, kopírovat soubory na SD kartu atd.</w:t>
      </w:r>
    </w:p>
    <w:p w14:paraId="080C026F" w14:textId="77777777" w:rsidR="003E7970" w:rsidRPr="003E7970" w:rsidRDefault="003E7970" w:rsidP="003E7970">
      <w:pPr>
        <w:ind w:left="709"/>
        <w:rPr>
          <w:rFonts w:ascii="Arial" w:hAnsi="Arial" w:cs="Arial"/>
          <w:sz w:val="24"/>
          <w:u w:val="single"/>
        </w:rPr>
      </w:pPr>
      <w:r w:rsidRPr="003E7970">
        <w:rPr>
          <w:rFonts w:ascii="Arial" w:hAnsi="Arial" w:cs="Arial"/>
          <w:sz w:val="24"/>
          <w:u w:val="single"/>
        </w:rPr>
        <w:t>Bez připojeného adaptéru</w:t>
      </w:r>
    </w:p>
    <w:p w14:paraId="4FC62321" w14:textId="77777777" w:rsidR="003E7970" w:rsidRPr="003E7970" w:rsidRDefault="003E7970" w:rsidP="003E7970">
      <w:pPr>
        <w:ind w:left="709"/>
        <w:rPr>
          <w:rFonts w:ascii="Arial" w:hAnsi="Arial" w:cs="Arial"/>
          <w:b/>
          <w:sz w:val="24"/>
        </w:rPr>
      </w:pPr>
      <w:r w:rsidRPr="003E7970">
        <w:rPr>
          <w:rFonts w:ascii="Arial" w:hAnsi="Arial" w:cs="Arial"/>
          <w:b/>
          <w:sz w:val="24"/>
        </w:rPr>
        <w:t>AP MODE:</w:t>
      </w:r>
    </w:p>
    <w:p w14:paraId="7F3E9BC6" w14:textId="77777777" w:rsidR="003E7970" w:rsidRPr="003E7970" w:rsidRDefault="003E7970" w:rsidP="003E7970">
      <w:pPr>
        <w:pStyle w:val="ListParagraph"/>
        <w:numPr>
          <w:ilvl w:val="0"/>
          <w:numId w:val="25"/>
        </w:numPr>
        <w:ind w:left="709"/>
        <w:rPr>
          <w:rFonts w:ascii="Arial" w:hAnsi="Arial" w:cs="Arial"/>
          <w:sz w:val="24"/>
        </w:rPr>
      </w:pPr>
      <w:r w:rsidRPr="003E7970">
        <w:rPr>
          <w:rFonts w:ascii="Arial" w:hAnsi="Arial" w:cs="Arial"/>
          <w:sz w:val="24"/>
        </w:rPr>
        <w:t xml:space="preserve">Svítí oranžová LED dioda – zařízení čeká na připojení, </w:t>
      </w:r>
    </w:p>
    <w:p w14:paraId="1FEB05A0" w14:textId="77777777" w:rsidR="003E7970" w:rsidRPr="003E7970" w:rsidRDefault="003E7970" w:rsidP="003E7970">
      <w:pPr>
        <w:pStyle w:val="ListParagraph"/>
        <w:numPr>
          <w:ilvl w:val="0"/>
          <w:numId w:val="25"/>
        </w:numPr>
        <w:ind w:left="709"/>
        <w:rPr>
          <w:rFonts w:ascii="Arial" w:hAnsi="Arial" w:cs="Arial"/>
          <w:sz w:val="24"/>
        </w:rPr>
      </w:pPr>
      <w:r w:rsidRPr="003E7970">
        <w:rPr>
          <w:rFonts w:ascii="Arial" w:hAnsi="Arial" w:cs="Arial"/>
          <w:sz w:val="24"/>
        </w:rPr>
        <w:t>Bliká zelená LED dioda – zařízení je úspěšně připojeno.</w:t>
      </w:r>
    </w:p>
    <w:p w14:paraId="164386FF" w14:textId="77777777" w:rsidR="003E7970" w:rsidRPr="003E7970" w:rsidRDefault="003E7970" w:rsidP="003E7970">
      <w:pPr>
        <w:ind w:left="709"/>
        <w:rPr>
          <w:rFonts w:ascii="Arial" w:hAnsi="Arial" w:cs="Arial"/>
          <w:b/>
          <w:sz w:val="24"/>
        </w:rPr>
      </w:pPr>
      <w:r w:rsidRPr="003E7970">
        <w:rPr>
          <w:rFonts w:ascii="Arial" w:hAnsi="Arial" w:cs="Arial"/>
          <w:b/>
          <w:sz w:val="24"/>
        </w:rPr>
        <w:t>ROUTER MODE:</w:t>
      </w:r>
    </w:p>
    <w:p w14:paraId="379E9D22" w14:textId="77777777" w:rsidR="003E7970" w:rsidRPr="003E7970" w:rsidRDefault="003E7970" w:rsidP="005E4860">
      <w:pPr>
        <w:pStyle w:val="ListParagraph"/>
        <w:numPr>
          <w:ilvl w:val="0"/>
          <w:numId w:val="27"/>
        </w:numPr>
        <w:ind w:left="1276"/>
        <w:rPr>
          <w:rFonts w:ascii="Arial" w:hAnsi="Arial" w:cs="Arial"/>
          <w:sz w:val="24"/>
          <w:u w:val="single"/>
        </w:rPr>
      </w:pPr>
      <w:r w:rsidRPr="003E7970">
        <w:rPr>
          <w:rFonts w:ascii="Arial" w:hAnsi="Arial" w:cs="Arial"/>
          <w:sz w:val="24"/>
        </w:rPr>
        <w:t>Svítí zelená LED dioda: zařízení čeká na připojení,</w:t>
      </w:r>
    </w:p>
    <w:p w14:paraId="5AFEF98A" w14:textId="77777777" w:rsidR="003E7970" w:rsidRPr="003E7970" w:rsidRDefault="003E7970" w:rsidP="005E4860">
      <w:pPr>
        <w:pStyle w:val="ListParagraph"/>
        <w:numPr>
          <w:ilvl w:val="0"/>
          <w:numId w:val="27"/>
        </w:numPr>
        <w:ind w:left="1276"/>
        <w:rPr>
          <w:rFonts w:ascii="Arial" w:hAnsi="Arial" w:cs="Arial"/>
          <w:sz w:val="24"/>
          <w:u w:val="single"/>
        </w:rPr>
      </w:pPr>
      <w:r w:rsidRPr="003E7970">
        <w:rPr>
          <w:rFonts w:ascii="Arial" w:hAnsi="Arial" w:cs="Arial"/>
          <w:sz w:val="24"/>
        </w:rPr>
        <w:t>Bliká zelená LED dioda: zařízení je úspěšně připojeno.</w:t>
      </w:r>
    </w:p>
    <w:p w14:paraId="02B81B52" w14:textId="77777777" w:rsidR="003E7970" w:rsidRPr="003E7970" w:rsidRDefault="003E7970" w:rsidP="003E7970">
      <w:pPr>
        <w:ind w:left="709"/>
        <w:rPr>
          <w:rFonts w:ascii="Arial" w:hAnsi="Arial" w:cs="Arial"/>
          <w:b/>
          <w:sz w:val="24"/>
        </w:rPr>
      </w:pPr>
      <w:r w:rsidRPr="003E7970">
        <w:rPr>
          <w:rFonts w:ascii="Arial" w:hAnsi="Arial" w:cs="Arial"/>
          <w:b/>
          <w:sz w:val="24"/>
        </w:rPr>
        <w:t>ŽIVÉ SLEDOVÁNÍ / NAHRÁVÁNÍ</w:t>
      </w:r>
    </w:p>
    <w:p w14:paraId="6BFCD9C0" w14:textId="77777777" w:rsidR="003E7970" w:rsidRPr="003E7970" w:rsidRDefault="003E7970" w:rsidP="003E7970">
      <w:pPr>
        <w:pStyle w:val="ListParagraph"/>
        <w:numPr>
          <w:ilvl w:val="0"/>
          <w:numId w:val="28"/>
        </w:numPr>
        <w:ind w:left="1276"/>
        <w:rPr>
          <w:rFonts w:ascii="Arial" w:hAnsi="Arial" w:cs="Arial"/>
          <w:sz w:val="24"/>
          <w:szCs w:val="24"/>
        </w:rPr>
      </w:pPr>
      <w:r w:rsidRPr="003E7970">
        <w:rPr>
          <w:rFonts w:ascii="Arial" w:hAnsi="Arial" w:cs="Arial"/>
          <w:sz w:val="24"/>
          <w:szCs w:val="24"/>
        </w:rPr>
        <w:t>Bliká oranžová LED dioda: zařízení nahrává,</w:t>
      </w:r>
    </w:p>
    <w:p w14:paraId="5E3A8719" w14:textId="77777777" w:rsidR="003E7970" w:rsidRPr="003E7970" w:rsidRDefault="003E7970" w:rsidP="003E7970">
      <w:pPr>
        <w:pStyle w:val="ListParagraph"/>
        <w:numPr>
          <w:ilvl w:val="0"/>
          <w:numId w:val="28"/>
        </w:numPr>
        <w:ind w:left="1276"/>
        <w:rPr>
          <w:rFonts w:ascii="Arial" w:hAnsi="Arial" w:cs="Arial"/>
          <w:sz w:val="24"/>
          <w:szCs w:val="24"/>
        </w:rPr>
      </w:pPr>
      <w:r w:rsidRPr="003E7970">
        <w:rPr>
          <w:rFonts w:ascii="Arial" w:hAnsi="Arial" w:cs="Arial"/>
          <w:sz w:val="24"/>
          <w:szCs w:val="24"/>
        </w:rPr>
        <w:t>Bliká červená LED dioda: slabá baterie,</w:t>
      </w:r>
    </w:p>
    <w:p w14:paraId="76568991" w14:textId="27B878F0" w:rsidR="003E7970" w:rsidRPr="00936562" w:rsidRDefault="003E7970" w:rsidP="0007376E">
      <w:pPr>
        <w:pStyle w:val="ListParagraph"/>
        <w:numPr>
          <w:ilvl w:val="0"/>
          <w:numId w:val="28"/>
        </w:numPr>
        <w:ind w:left="1276"/>
        <w:rPr>
          <w:rFonts w:ascii="Arial" w:hAnsi="Arial" w:cs="Arial"/>
          <w:sz w:val="24"/>
        </w:rPr>
      </w:pPr>
      <w:r w:rsidRPr="003E7970">
        <w:rPr>
          <w:rFonts w:ascii="Arial" w:hAnsi="Arial" w:cs="Arial"/>
          <w:sz w:val="24"/>
          <w:szCs w:val="24"/>
        </w:rPr>
        <w:t>Svítí červená LED dioda: chybí SD karta, karta je špatná, karta je plná, baterie je vybitá.</w:t>
      </w:r>
    </w:p>
    <w:p w14:paraId="70E87456" w14:textId="77777777" w:rsidR="0007376E" w:rsidRPr="000838F0" w:rsidRDefault="003E7970" w:rsidP="0033503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Připojení zařízení k aplikaci</w:t>
      </w:r>
    </w:p>
    <w:p w14:paraId="20C40067" w14:textId="77777777" w:rsidR="003E7970" w:rsidRPr="003E7970" w:rsidRDefault="003E7970" w:rsidP="003E7970">
      <w:pPr>
        <w:rPr>
          <w:rFonts w:ascii="Arial" w:hAnsi="Arial" w:cs="Arial"/>
          <w:sz w:val="24"/>
          <w:szCs w:val="23"/>
        </w:rPr>
      </w:pPr>
      <w:r w:rsidRPr="003E7970">
        <w:rPr>
          <w:rFonts w:ascii="Arial" w:hAnsi="Arial" w:cs="Arial"/>
          <w:sz w:val="24"/>
          <w:szCs w:val="23"/>
        </w:rPr>
        <w:t xml:space="preserve">Zařízení připojte pomocí přiloženého USB kabelu. </w:t>
      </w:r>
    </w:p>
    <w:p w14:paraId="1A503E52" w14:textId="77777777" w:rsidR="003E7970" w:rsidRPr="003E7970" w:rsidRDefault="003E7970" w:rsidP="003E7970">
      <w:pPr>
        <w:pStyle w:val="Default"/>
        <w:numPr>
          <w:ilvl w:val="0"/>
          <w:numId w:val="30"/>
        </w:numPr>
        <w:rPr>
          <w:rFonts w:ascii="Arial" w:hAnsi="Arial" w:cs="Arial"/>
          <w:sz w:val="28"/>
        </w:rPr>
      </w:pPr>
      <w:r w:rsidRPr="003E7970">
        <w:rPr>
          <w:rFonts w:ascii="Arial" w:hAnsi="Arial" w:cs="Arial"/>
          <w:szCs w:val="23"/>
        </w:rPr>
        <w:t>Stáhněte a nainstalujte aplikaci „</w:t>
      </w:r>
      <w:r w:rsidRPr="003E7970">
        <w:rPr>
          <w:rFonts w:ascii="Arial" w:hAnsi="Arial" w:cs="Arial"/>
          <w:b/>
          <w:bCs/>
          <w:szCs w:val="23"/>
        </w:rPr>
        <w:t>Attez 2.0</w:t>
      </w:r>
      <w:r w:rsidRPr="003E7970">
        <w:rPr>
          <w:rFonts w:ascii="Arial" w:hAnsi="Arial" w:cs="Arial"/>
          <w:szCs w:val="23"/>
        </w:rPr>
        <w:t>“. Aplikaci můžete stáhnout pomocí přiloženého QR kódu nebo vyhledat a nainstalovat pomocí názvu „</w:t>
      </w:r>
      <w:r w:rsidR="009D6F5F" w:rsidRPr="003E7970">
        <w:rPr>
          <w:rFonts w:ascii="Arial" w:hAnsi="Arial" w:cs="Arial"/>
          <w:b/>
          <w:bCs/>
          <w:szCs w:val="23"/>
        </w:rPr>
        <w:t>Attez 2.0</w:t>
      </w:r>
      <w:r w:rsidRPr="003E7970">
        <w:rPr>
          <w:rFonts w:ascii="Arial" w:hAnsi="Arial" w:cs="Arial"/>
          <w:szCs w:val="23"/>
        </w:rPr>
        <w:t xml:space="preserve">“ v aplikaci Apple APP store a Google play of Electronic market. Aplikaci také naleztene na webové stránce: www.atteztech.com. </w:t>
      </w:r>
    </w:p>
    <w:p w14:paraId="13738D88" w14:textId="77777777" w:rsidR="003E7970" w:rsidRPr="003E7970" w:rsidRDefault="003E7970" w:rsidP="003E7970">
      <w:pPr>
        <w:pStyle w:val="Default"/>
        <w:numPr>
          <w:ilvl w:val="0"/>
          <w:numId w:val="30"/>
        </w:numPr>
        <w:rPr>
          <w:rFonts w:ascii="Arial" w:hAnsi="Arial" w:cs="Arial"/>
          <w:sz w:val="28"/>
        </w:rPr>
      </w:pPr>
      <w:r w:rsidRPr="003E7970">
        <w:rPr>
          <w:rFonts w:ascii="Arial" w:hAnsi="Arial" w:cs="Arial"/>
          <w:szCs w:val="23"/>
        </w:rPr>
        <w:t>Na svém telefonu otevřete nastavení WI-FI sítě a vyhledejte WI-FI síť s názvem „</w:t>
      </w:r>
      <w:r w:rsidRPr="003E7970">
        <w:rPr>
          <w:rFonts w:ascii="Arial" w:hAnsi="Arial" w:cs="Arial"/>
          <w:b/>
          <w:bCs/>
          <w:szCs w:val="23"/>
        </w:rPr>
        <w:t>Attezcam_xxxx</w:t>
      </w:r>
      <w:r w:rsidRPr="003E7970">
        <w:rPr>
          <w:rFonts w:ascii="Arial" w:hAnsi="Arial" w:cs="Arial"/>
          <w:szCs w:val="23"/>
        </w:rPr>
        <w:t xml:space="preserve">.....“. Připojte své zařízení k této WI-FI síti a vyčkejte, dokud se vám na displeji telefonu nezobrazí symbol připojení. </w:t>
      </w:r>
    </w:p>
    <w:p w14:paraId="530967A8" w14:textId="77777777" w:rsidR="003E7970" w:rsidRPr="003E7970" w:rsidRDefault="003E7970" w:rsidP="003E7970">
      <w:pPr>
        <w:pStyle w:val="Default"/>
        <w:rPr>
          <w:rFonts w:ascii="Arial" w:hAnsi="Arial" w:cs="Arial"/>
          <w:szCs w:val="23"/>
        </w:rPr>
      </w:pPr>
      <w:r w:rsidRPr="003E7970">
        <w:rPr>
          <w:rFonts w:ascii="Arial" w:hAnsi="Arial" w:cs="Arial"/>
          <w:noProof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0EF566" wp14:editId="5DE92637">
                <wp:simplePos x="0" y="0"/>
                <wp:positionH relativeFrom="column">
                  <wp:posOffset>843280</wp:posOffset>
                </wp:positionH>
                <wp:positionV relativeFrom="paragraph">
                  <wp:posOffset>179705</wp:posOffset>
                </wp:positionV>
                <wp:extent cx="133350" cy="90805"/>
                <wp:effectExtent l="5080" t="12065" r="13970" b="11430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0B507" id="Rectangle 44" o:spid="_x0000_s1026" style="position:absolute;margin-left:66.4pt;margin-top:14.15pt;width:10.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" filled="f" strokecolor="red"/>
            </w:pict>
          </mc:Fallback>
        </mc:AlternateContent>
      </w:r>
    </w:p>
    <w:p w14:paraId="2ADA7C49" w14:textId="77777777" w:rsidR="003E7970" w:rsidRPr="003E7970" w:rsidRDefault="003E7970" w:rsidP="003E7970">
      <w:pPr>
        <w:pStyle w:val="Default"/>
        <w:ind w:firstLine="708"/>
        <w:rPr>
          <w:rFonts w:ascii="Arial" w:hAnsi="Arial" w:cs="Arial"/>
          <w:szCs w:val="23"/>
        </w:rPr>
      </w:pPr>
      <w:r w:rsidRPr="003E7970">
        <w:rPr>
          <w:rFonts w:ascii="Arial" w:hAnsi="Arial" w:cs="Arial"/>
          <w:noProof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6BF5DA" wp14:editId="4CC39F49">
                <wp:simplePos x="0" y="0"/>
                <wp:positionH relativeFrom="column">
                  <wp:posOffset>471805</wp:posOffset>
                </wp:positionH>
                <wp:positionV relativeFrom="paragraph">
                  <wp:posOffset>560705</wp:posOffset>
                </wp:positionV>
                <wp:extent cx="1457325" cy="180975"/>
                <wp:effectExtent l="5080" t="8255" r="13970" b="10795"/>
                <wp:wrapNone/>
                <wp:docPr id="1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2FCD1" id="Rectangle 43" o:spid="_x0000_s1026" style="position:absolute;margin-left:37.15pt;margin-top:44.15pt;width:114.7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" filled="f" strokecolor="red"/>
            </w:pict>
          </mc:Fallback>
        </mc:AlternateContent>
      </w:r>
      <w:r w:rsidRPr="003E7970">
        <w:rPr>
          <w:rFonts w:ascii="Arial" w:hAnsi="Arial" w:cs="Arial"/>
          <w:noProof/>
          <w:szCs w:val="23"/>
          <w:lang w:eastAsia="cs-CZ"/>
        </w:rPr>
        <w:drawing>
          <wp:inline distT="0" distB="0" distL="0" distR="0" wp14:anchorId="07C28D5D" wp14:editId="4DB5D418">
            <wp:extent cx="1495425" cy="2659967"/>
            <wp:effectExtent l="19050" t="0" r="0" b="0"/>
            <wp:docPr id="1" name="Obrázek 0" descr="IMG_29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1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65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ED7B6" w14:textId="77777777" w:rsidR="003E7970" w:rsidRPr="003E7970" w:rsidRDefault="003E7970" w:rsidP="003E7970">
      <w:pPr>
        <w:pStyle w:val="Default"/>
        <w:rPr>
          <w:rFonts w:ascii="Arial" w:hAnsi="Arial" w:cs="Arial"/>
          <w:szCs w:val="23"/>
        </w:rPr>
      </w:pPr>
    </w:p>
    <w:p w14:paraId="720616C3" w14:textId="77777777" w:rsidR="003E7970" w:rsidRPr="003E7970" w:rsidRDefault="003E7970" w:rsidP="003E7970">
      <w:pPr>
        <w:pStyle w:val="Default"/>
        <w:rPr>
          <w:rFonts w:ascii="Arial" w:hAnsi="Arial" w:cs="Arial"/>
          <w:szCs w:val="23"/>
        </w:rPr>
      </w:pPr>
    </w:p>
    <w:p w14:paraId="6EA43923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2D30EF20" w14:textId="77777777" w:rsidR="003E7970" w:rsidRPr="003E7970" w:rsidRDefault="003E7970" w:rsidP="003E7970">
      <w:pPr>
        <w:pStyle w:val="Default"/>
        <w:numPr>
          <w:ilvl w:val="0"/>
          <w:numId w:val="30"/>
        </w:numPr>
        <w:rPr>
          <w:rFonts w:ascii="Arial" w:hAnsi="Arial" w:cs="Arial"/>
          <w:sz w:val="28"/>
        </w:rPr>
      </w:pPr>
      <w:r w:rsidRPr="003E7970">
        <w:rPr>
          <w:rFonts w:ascii="Arial" w:hAnsi="Arial" w:cs="Arial"/>
          <w:szCs w:val="23"/>
        </w:rPr>
        <w:t>Na svém telefonu otevřete staženou aplikaci „</w:t>
      </w:r>
      <w:r w:rsidRPr="003E7970">
        <w:rPr>
          <w:rFonts w:ascii="Arial" w:hAnsi="Arial" w:cs="Arial"/>
          <w:b/>
          <w:bCs/>
          <w:szCs w:val="23"/>
        </w:rPr>
        <w:t>Attez 2.0</w:t>
      </w:r>
      <w:r w:rsidRPr="003E7970">
        <w:rPr>
          <w:rFonts w:ascii="Arial" w:hAnsi="Arial" w:cs="Arial"/>
          <w:szCs w:val="23"/>
        </w:rPr>
        <w:t>“ zvolte „</w:t>
      </w:r>
      <w:r w:rsidRPr="003E7970">
        <w:rPr>
          <w:rFonts w:ascii="Arial" w:hAnsi="Arial" w:cs="Arial"/>
          <w:b/>
          <w:bCs/>
          <w:szCs w:val="23"/>
        </w:rPr>
        <w:t>Ad new cam</w:t>
      </w:r>
      <w:r w:rsidRPr="003E7970">
        <w:rPr>
          <w:rFonts w:ascii="Arial" w:hAnsi="Arial" w:cs="Arial"/>
          <w:szCs w:val="23"/>
        </w:rPr>
        <w:t>“ Poté klikněte na vyhledanou kameru – kameru si pojmenujte, změňte heslo a zvolte „</w:t>
      </w:r>
      <w:r w:rsidRPr="003E7970">
        <w:rPr>
          <w:rFonts w:ascii="Arial" w:hAnsi="Arial" w:cs="Arial"/>
          <w:b/>
          <w:szCs w:val="23"/>
        </w:rPr>
        <w:t>OK</w:t>
      </w:r>
      <w:r w:rsidRPr="003E7970">
        <w:rPr>
          <w:rFonts w:ascii="Arial" w:hAnsi="Arial" w:cs="Arial"/>
          <w:szCs w:val="23"/>
        </w:rPr>
        <w:t xml:space="preserve">“. </w:t>
      </w:r>
    </w:p>
    <w:p w14:paraId="49525865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7715F640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  <w:r w:rsidRPr="003E7970">
        <w:rPr>
          <w:rFonts w:ascii="Arial" w:hAnsi="Arial" w:cs="Arial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6761B" wp14:editId="4E3DDE65">
                <wp:simplePos x="0" y="0"/>
                <wp:positionH relativeFrom="column">
                  <wp:posOffset>1967230</wp:posOffset>
                </wp:positionH>
                <wp:positionV relativeFrom="paragraph">
                  <wp:posOffset>1853565</wp:posOffset>
                </wp:positionV>
                <wp:extent cx="542925" cy="152400"/>
                <wp:effectExtent l="5080" t="5715" r="13970" b="13335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F44C6" id="Rectangle 46" o:spid="_x0000_s1026" style="position:absolute;margin-left:154.9pt;margin-top:145.95pt;width:4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" filled="f" strokecolor="red"/>
            </w:pict>
          </mc:Fallback>
        </mc:AlternateContent>
      </w:r>
      <w:r w:rsidRPr="003E7970">
        <w:rPr>
          <w:rFonts w:ascii="Arial" w:hAnsi="Arial" w:cs="Arial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9BACF" wp14:editId="5CD0632D">
                <wp:simplePos x="0" y="0"/>
                <wp:positionH relativeFrom="column">
                  <wp:posOffset>81280</wp:posOffset>
                </wp:positionH>
                <wp:positionV relativeFrom="paragraph">
                  <wp:posOffset>1948815</wp:posOffset>
                </wp:positionV>
                <wp:extent cx="581025" cy="190500"/>
                <wp:effectExtent l="5080" t="5715" r="13970" b="13335"/>
                <wp:wrapNone/>
                <wp:docPr id="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3A795" id="Rectangle 45" o:spid="_x0000_s1026" style="position:absolute;margin-left:6.4pt;margin-top:153.45pt;width:4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" filled="f" strokecolor="red"/>
            </w:pict>
          </mc:Fallback>
        </mc:AlternateContent>
      </w:r>
      <w:r w:rsidRPr="003E7970">
        <w:rPr>
          <w:rFonts w:ascii="Arial" w:hAnsi="Arial" w:cs="Arial"/>
          <w:noProof/>
          <w:sz w:val="28"/>
          <w:lang w:eastAsia="cs-CZ"/>
        </w:rPr>
        <w:drawing>
          <wp:anchor distT="0" distB="0" distL="114300" distR="114300" simplePos="0" relativeHeight="251651072" behindDoc="1" locked="0" layoutInCell="1" allowOverlap="1" wp14:anchorId="4179963B" wp14:editId="708529F3">
            <wp:simplePos x="0" y="0"/>
            <wp:positionH relativeFrom="column">
              <wp:posOffset>1891030</wp:posOffset>
            </wp:positionH>
            <wp:positionV relativeFrom="paragraph">
              <wp:posOffset>2540</wp:posOffset>
            </wp:positionV>
            <wp:extent cx="1314450" cy="2343150"/>
            <wp:effectExtent l="19050" t="0" r="0" b="0"/>
            <wp:wrapNone/>
            <wp:docPr id="5" name="Obrázek 4" descr="IMG_2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7970">
        <w:rPr>
          <w:rFonts w:ascii="Arial" w:hAnsi="Arial" w:cs="Arial"/>
          <w:noProof/>
          <w:sz w:val="28"/>
          <w:lang w:eastAsia="cs-CZ"/>
        </w:rPr>
        <w:drawing>
          <wp:inline distT="0" distB="0" distL="0" distR="0" wp14:anchorId="3FA74B49" wp14:editId="0FFFFAAD">
            <wp:extent cx="1456344" cy="2226684"/>
            <wp:effectExtent l="19050" t="0" r="0" b="0"/>
            <wp:docPr id="2" name="Obrázek 1" descr="IMG_2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18.PNG"/>
                    <pic:cNvPicPr/>
                  </pic:nvPicPr>
                  <pic:blipFill>
                    <a:blip r:embed="rId14" cstate="print"/>
                    <a:srcRect b="14068"/>
                    <a:stretch>
                      <a:fillRect/>
                    </a:stretch>
                  </pic:blipFill>
                  <pic:spPr>
                    <a:xfrm>
                      <a:off x="0" y="0"/>
                      <a:ext cx="1456846" cy="22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4F41B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0D657738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4A5D6D1B" w14:textId="77777777" w:rsidR="003E7970" w:rsidRPr="003E7970" w:rsidRDefault="003E7970" w:rsidP="003E7970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3E7970">
        <w:rPr>
          <w:rFonts w:ascii="Arial" w:hAnsi="Arial" w:cs="Arial"/>
        </w:rPr>
        <w:lastRenderedPageBreak/>
        <w:t>Nyní můžete sledovat živý přenos, pořizovat video záznamy a fotografie.</w:t>
      </w:r>
    </w:p>
    <w:p w14:paraId="7D2F89F5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  <w:r w:rsidRPr="003E7970">
        <w:rPr>
          <w:rFonts w:ascii="Arial" w:hAnsi="Arial" w:cs="Arial"/>
          <w:noProof/>
          <w:sz w:val="28"/>
          <w:lang w:eastAsia="cs-CZ"/>
        </w:rPr>
        <w:drawing>
          <wp:anchor distT="0" distB="0" distL="114300" distR="114300" simplePos="0" relativeHeight="251653120" behindDoc="1" locked="0" layoutInCell="1" allowOverlap="1" wp14:anchorId="6A407970" wp14:editId="467FBF8A">
            <wp:simplePos x="0" y="0"/>
            <wp:positionH relativeFrom="column">
              <wp:posOffset>186055</wp:posOffset>
            </wp:positionH>
            <wp:positionV relativeFrom="paragraph">
              <wp:posOffset>39370</wp:posOffset>
            </wp:positionV>
            <wp:extent cx="1409700" cy="2400300"/>
            <wp:effectExtent l="19050" t="0" r="0" b="0"/>
            <wp:wrapNone/>
            <wp:docPr id="21" name="Obrázek 5" descr="IMG_2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21.PNG"/>
                    <pic:cNvPicPr/>
                  </pic:nvPicPr>
                  <pic:blipFill>
                    <a:blip r:embed="rId15" cstate="print"/>
                    <a:srcRect t="400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8473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780200C6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7FE49354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7EF4F0D4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15C7E3D6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307C5518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2CD95715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28EE808B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60C62C03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2D934EED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  <w:r w:rsidRPr="003E7970">
        <w:rPr>
          <w:rFonts w:ascii="Arial" w:hAnsi="Arial" w:cs="Arial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3E2A8" wp14:editId="1A7B127D">
                <wp:simplePos x="0" y="0"/>
                <wp:positionH relativeFrom="column">
                  <wp:posOffset>748030</wp:posOffset>
                </wp:positionH>
                <wp:positionV relativeFrom="paragraph">
                  <wp:posOffset>71120</wp:posOffset>
                </wp:positionV>
                <wp:extent cx="314325" cy="295275"/>
                <wp:effectExtent l="5080" t="13970" r="13970" b="5080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E1CA4" id="Rectangle 49" o:spid="_x0000_s1026" style="position:absolute;margin-left:58.9pt;margin-top:5.6pt;width:24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" filled="f" strokecolor="red"/>
            </w:pict>
          </mc:Fallback>
        </mc:AlternateContent>
      </w:r>
      <w:r w:rsidRPr="003E7970">
        <w:rPr>
          <w:rFonts w:ascii="Arial" w:hAnsi="Arial" w:cs="Arial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0F583" wp14:editId="345793F5">
                <wp:simplePos x="0" y="0"/>
                <wp:positionH relativeFrom="column">
                  <wp:posOffset>433705</wp:posOffset>
                </wp:positionH>
                <wp:positionV relativeFrom="paragraph">
                  <wp:posOffset>71120</wp:posOffset>
                </wp:positionV>
                <wp:extent cx="257175" cy="295275"/>
                <wp:effectExtent l="5080" t="13970" r="13970" b="5080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2883A" id="Rectangle 48" o:spid="_x0000_s1026" style="position:absolute;margin-left:34.15pt;margin-top:5.6pt;width:20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" filled="f" strokecolor="red"/>
            </w:pict>
          </mc:Fallback>
        </mc:AlternateContent>
      </w:r>
    </w:p>
    <w:p w14:paraId="074799CA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60E39CFE" w14:textId="77777777" w:rsidR="003E7970" w:rsidRPr="003E7970" w:rsidRDefault="003E7970" w:rsidP="003E7970">
      <w:pPr>
        <w:pStyle w:val="Default"/>
        <w:rPr>
          <w:rFonts w:ascii="Arial" w:hAnsi="Arial" w:cs="Arial"/>
          <w:sz w:val="28"/>
        </w:rPr>
      </w:pPr>
    </w:p>
    <w:p w14:paraId="170AA879" w14:textId="77777777" w:rsidR="00E942C7" w:rsidRPr="005E4860" w:rsidRDefault="00E942C7" w:rsidP="005E4860">
      <w:pPr>
        <w:rPr>
          <w:rFonts w:ascii="Arial" w:hAnsi="Arial" w:cs="Arial"/>
          <w:sz w:val="24"/>
          <w:u w:val="single"/>
        </w:rPr>
      </w:pPr>
    </w:p>
    <w:p w14:paraId="0EEDE887" w14:textId="77777777" w:rsidR="00E942C7" w:rsidRPr="008977AE" w:rsidRDefault="00E942C7" w:rsidP="0007376E">
      <w:pPr>
        <w:pStyle w:val="ListParagraph"/>
        <w:rPr>
          <w:rFonts w:ascii="Arial" w:hAnsi="Arial" w:cs="Arial"/>
          <w:sz w:val="24"/>
          <w:u w:val="single"/>
        </w:rPr>
      </w:pPr>
    </w:p>
    <w:p w14:paraId="57FE29DB" w14:textId="77777777" w:rsidR="005E4860" w:rsidRPr="005E4860" w:rsidRDefault="003E7970" w:rsidP="0033503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Nastavení aplikace</w:t>
      </w:r>
    </w:p>
    <w:p w14:paraId="4C9893D8" w14:textId="77777777" w:rsidR="003E7970" w:rsidRDefault="003E7970" w:rsidP="005E4860">
      <w:pPr>
        <w:pStyle w:val="ListParagraph"/>
        <w:rPr>
          <w:rFonts w:ascii="Arial" w:hAnsi="Arial" w:cs="Arial"/>
          <w:sz w:val="24"/>
        </w:rPr>
      </w:pPr>
      <w:r w:rsidRPr="005E4860">
        <w:rPr>
          <w:rFonts w:ascii="Arial" w:hAnsi="Arial" w:cs="Arial"/>
          <w:sz w:val="24"/>
        </w:rPr>
        <w:t>Pro nastavení stiskněte ikonu „ozubeného kolečka“ na hlavní straně.</w:t>
      </w:r>
    </w:p>
    <w:p w14:paraId="146CA4C8" w14:textId="77777777" w:rsidR="005E4860" w:rsidRDefault="005E4860" w:rsidP="005E4860">
      <w:pPr>
        <w:pStyle w:val="ListParagraph"/>
        <w:rPr>
          <w:rFonts w:ascii="Arial" w:hAnsi="Arial" w:cs="Arial"/>
          <w:sz w:val="24"/>
        </w:rPr>
      </w:pPr>
    </w:p>
    <w:p w14:paraId="26FA41EF" w14:textId="77777777" w:rsidR="005E4860" w:rsidRPr="005E4860" w:rsidRDefault="005E4860" w:rsidP="005E4860">
      <w:pPr>
        <w:pStyle w:val="ListParagraph"/>
        <w:rPr>
          <w:rFonts w:ascii="Arial" w:hAnsi="Arial" w:cs="Arial"/>
          <w:sz w:val="24"/>
        </w:rPr>
      </w:pPr>
      <w:r w:rsidRPr="005E4860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3F11A" wp14:editId="43D536C8">
                <wp:simplePos x="0" y="0"/>
                <wp:positionH relativeFrom="column">
                  <wp:posOffset>2300605</wp:posOffset>
                </wp:positionH>
                <wp:positionV relativeFrom="paragraph">
                  <wp:posOffset>256540</wp:posOffset>
                </wp:positionV>
                <wp:extent cx="360680" cy="304800"/>
                <wp:effectExtent l="0" t="0" r="20320" b="19050"/>
                <wp:wrapNone/>
                <wp:docPr id="2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BA389" id="Rectangle 47" o:spid="_x0000_s1026" style="position:absolute;margin-left:181.15pt;margin-top:20.2pt;width:28.4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" filled="f" strokecolor="red"/>
            </w:pict>
          </mc:Fallback>
        </mc:AlternateContent>
      </w:r>
      <w:r w:rsidRPr="005E4860">
        <w:rPr>
          <w:rFonts w:ascii="Arial" w:hAnsi="Arial" w:cs="Arial"/>
          <w:noProof/>
          <w:lang w:eastAsia="cs-CZ"/>
        </w:rPr>
        <w:drawing>
          <wp:inline distT="0" distB="0" distL="0" distR="0" wp14:anchorId="65A3634E" wp14:editId="4825A092">
            <wp:extent cx="2190750" cy="631308"/>
            <wp:effectExtent l="19050" t="0" r="0" b="0"/>
            <wp:docPr id="9" name="Obrázek 8" descr="IMG_2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24.PNG"/>
                    <pic:cNvPicPr/>
                  </pic:nvPicPr>
                  <pic:blipFill>
                    <a:blip r:embed="rId16" cstate="print"/>
                    <a:srcRect t="4264" b="7953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3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026EB" w14:textId="77777777" w:rsidR="003E7970" w:rsidRPr="005E4860" w:rsidRDefault="003E7970" w:rsidP="005E4860">
      <w:pPr>
        <w:pStyle w:val="ListParagraph"/>
        <w:rPr>
          <w:rFonts w:ascii="Arial" w:hAnsi="Arial" w:cs="Arial"/>
          <w:sz w:val="24"/>
        </w:rPr>
      </w:pPr>
    </w:p>
    <w:p w14:paraId="0BA1EEF3" w14:textId="77777777" w:rsidR="003E7970" w:rsidRPr="005E4860" w:rsidRDefault="005E4860" w:rsidP="005E4860">
      <w:pPr>
        <w:pStyle w:val="ListParagraph"/>
        <w:rPr>
          <w:rFonts w:ascii="Arial" w:hAnsi="Arial" w:cs="Arial"/>
          <w:sz w:val="24"/>
        </w:rPr>
      </w:pPr>
      <w:r w:rsidRPr="005E4860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668DD6D4" wp14:editId="6A778264">
            <wp:simplePos x="0" y="0"/>
            <wp:positionH relativeFrom="column">
              <wp:posOffset>492125</wp:posOffset>
            </wp:positionH>
            <wp:positionV relativeFrom="paragraph">
              <wp:posOffset>17780</wp:posOffset>
            </wp:positionV>
            <wp:extent cx="2170430" cy="3629025"/>
            <wp:effectExtent l="19050" t="0" r="1270" b="0"/>
            <wp:wrapNone/>
            <wp:docPr id="8" name="Obrázek 7" descr="IMG_29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22.PNG"/>
                    <pic:cNvPicPr/>
                  </pic:nvPicPr>
                  <pic:blipFill>
                    <a:blip r:embed="rId17" cstate="print"/>
                    <a:srcRect t="3824" b="7819"/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589121" w14:textId="77777777" w:rsidR="005E4860" w:rsidRPr="005E4860" w:rsidRDefault="005E4860" w:rsidP="005E4860">
      <w:pPr>
        <w:spacing w:line="276" w:lineRule="auto"/>
        <w:rPr>
          <w:rFonts w:ascii="Arial" w:hAnsi="Arial" w:cs="Arial"/>
          <w:sz w:val="36"/>
          <w:szCs w:val="36"/>
        </w:rPr>
      </w:pPr>
    </w:p>
    <w:p w14:paraId="06C48951" w14:textId="77777777" w:rsidR="003E7970" w:rsidRPr="005E4860" w:rsidRDefault="003E7970" w:rsidP="005E4860">
      <w:pPr>
        <w:spacing w:line="276" w:lineRule="auto"/>
        <w:ind w:left="4536"/>
        <w:rPr>
          <w:rFonts w:ascii="Arial" w:hAnsi="Arial" w:cs="Arial"/>
          <w:sz w:val="24"/>
        </w:rPr>
      </w:pPr>
      <w:r w:rsidRPr="005E4860">
        <w:rPr>
          <w:rFonts w:ascii="Arial" w:hAnsi="Arial" w:cs="Arial"/>
          <w:sz w:val="24"/>
        </w:rPr>
        <w:t>Nastavení připojení</w:t>
      </w:r>
      <w:r w:rsidR="009D6F5F">
        <w:rPr>
          <w:rFonts w:ascii="Arial" w:hAnsi="Arial" w:cs="Arial"/>
          <w:sz w:val="24"/>
        </w:rPr>
        <w:t xml:space="preserve"> na místní WiFi síť</w:t>
      </w:r>
    </w:p>
    <w:p w14:paraId="3CD4923C" w14:textId="77777777" w:rsidR="003E7970" w:rsidRPr="005E4860" w:rsidRDefault="003E7970" w:rsidP="005E4860">
      <w:pPr>
        <w:pStyle w:val="ListParagraph"/>
        <w:spacing w:after="160"/>
        <w:ind w:left="4536"/>
        <w:rPr>
          <w:rFonts w:ascii="Arial" w:hAnsi="Arial" w:cs="Arial"/>
          <w:sz w:val="24"/>
        </w:rPr>
      </w:pPr>
      <w:r w:rsidRPr="005E4860">
        <w:rPr>
          <w:rFonts w:ascii="Arial" w:hAnsi="Arial" w:cs="Arial"/>
          <w:sz w:val="24"/>
        </w:rPr>
        <w:t>Nastavení nahrávání</w:t>
      </w:r>
    </w:p>
    <w:p w14:paraId="41FAEF46" w14:textId="77777777" w:rsidR="003E7970" w:rsidRPr="005E4860" w:rsidRDefault="003E7970" w:rsidP="005E4860">
      <w:pPr>
        <w:spacing w:line="276" w:lineRule="auto"/>
        <w:ind w:left="4536"/>
        <w:rPr>
          <w:rFonts w:ascii="Arial" w:hAnsi="Arial" w:cs="Arial"/>
          <w:sz w:val="24"/>
        </w:rPr>
      </w:pPr>
      <w:r w:rsidRPr="005E4860">
        <w:rPr>
          <w:rFonts w:ascii="Arial" w:hAnsi="Arial" w:cs="Arial"/>
          <w:sz w:val="24"/>
        </w:rPr>
        <w:t>Změna hesla</w:t>
      </w:r>
    </w:p>
    <w:p w14:paraId="52BA2459" w14:textId="77777777" w:rsidR="005E4860" w:rsidRPr="005E4860" w:rsidRDefault="003E7970" w:rsidP="005E4860">
      <w:pPr>
        <w:spacing w:line="360" w:lineRule="auto"/>
        <w:ind w:left="4536"/>
        <w:rPr>
          <w:rFonts w:ascii="Arial" w:hAnsi="Arial" w:cs="Arial"/>
          <w:sz w:val="24"/>
        </w:rPr>
      </w:pPr>
      <w:r w:rsidRPr="005E4860">
        <w:rPr>
          <w:rFonts w:ascii="Arial" w:hAnsi="Arial" w:cs="Arial"/>
          <w:sz w:val="24"/>
        </w:rPr>
        <w:t>Nastavení živého přenosu</w:t>
      </w:r>
    </w:p>
    <w:p w14:paraId="4A1154F4" w14:textId="77777777" w:rsidR="005E4860" w:rsidRDefault="003E7970" w:rsidP="005E4860">
      <w:pPr>
        <w:pStyle w:val="ListParagraph"/>
        <w:spacing w:after="160" w:line="480" w:lineRule="auto"/>
        <w:ind w:left="4536"/>
        <w:rPr>
          <w:rFonts w:ascii="Arial" w:hAnsi="Arial" w:cs="Arial"/>
          <w:sz w:val="24"/>
        </w:rPr>
      </w:pPr>
      <w:r w:rsidRPr="005E4860">
        <w:rPr>
          <w:rFonts w:ascii="Arial" w:hAnsi="Arial" w:cs="Arial"/>
          <w:sz w:val="24"/>
        </w:rPr>
        <w:t>Nastavení oznámen</w:t>
      </w:r>
      <w:r w:rsidR="005E4860">
        <w:rPr>
          <w:rFonts w:ascii="Arial" w:hAnsi="Arial" w:cs="Arial"/>
          <w:sz w:val="24"/>
        </w:rPr>
        <w:t>í</w:t>
      </w:r>
    </w:p>
    <w:p w14:paraId="15F500B1" w14:textId="77777777" w:rsidR="003E7970" w:rsidRPr="005E4860" w:rsidRDefault="003E7970" w:rsidP="005E4860">
      <w:pPr>
        <w:pStyle w:val="ListParagraph"/>
        <w:spacing w:after="160"/>
        <w:ind w:left="4536"/>
        <w:rPr>
          <w:rFonts w:ascii="Arial" w:hAnsi="Arial" w:cs="Arial"/>
          <w:sz w:val="24"/>
        </w:rPr>
      </w:pPr>
      <w:r w:rsidRPr="005E4860">
        <w:rPr>
          <w:rFonts w:ascii="Arial" w:hAnsi="Arial" w:cs="Arial"/>
          <w:sz w:val="24"/>
        </w:rPr>
        <w:t>Nastavení kamery</w:t>
      </w:r>
      <w:r w:rsidRPr="005E4860">
        <w:rPr>
          <w:rFonts w:ascii="Arial" w:hAnsi="Arial" w:cs="Arial"/>
          <w:sz w:val="24"/>
        </w:rPr>
        <w:tab/>
      </w:r>
      <w:r w:rsidRPr="005E4860">
        <w:rPr>
          <w:rFonts w:ascii="Arial" w:hAnsi="Arial" w:cs="Arial"/>
          <w:sz w:val="24"/>
        </w:rPr>
        <w:tab/>
      </w:r>
    </w:p>
    <w:p w14:paraId="732836ED" w14:textId="77777777" w:rsidR="003E7970" w:rsidRPr="005E4860" w:rsidRDefault="003E7970" w:rsidP="005E4860">
      <w:pPr>
        <w:spacing w:line="276" w:lineRule="auto"/>
        <w:ind w:left="4536"/>
        <w:rPr>
          <w:rFonts w:ascii="Arial" w:hAnsi="Arial" w:cs="Arial"/>
          <w:sz w:val="24"/>
        </w:rPr>
      </w:pPr>
      <w:r w:rsidRPr="005E4860">
        <w:rPr>
          <w:rFonts w:ascii="Arial" w:hAnsi="Arial" w:cs="Arial"/>
          <w:sz w:val="24"/>
        </w:rPr>
        <w:t>Formátování SD karty</w:t>
      </w:r>
      <w:r w:rsidRPr="005E4860">
        <w:rPr>
          <w:rFonts w:ascii="Arial" w:hAnsi="Arial" w:cs="Arial"/>
          <w:sz w:val="24"/>
        </w:rPr>
        <w:tab/>
      </w:r>
      <w:r w:rsidRPr="005E4860">
        <w:rPr>
          <w:rFonts w:ascii="Arial" w:hAnsi="Arial" w:cs="Arial"/>
          <w:sz w:val="24"/>
        </w:rPr>
        <w:tab/>
      </w:r>
    </w:p>
    <w:p w14:paraId="68D01DE1" w14:textId="77777777" w:rsidR="005E4860" w:rsidRDefault="003E7970" w:rsidP="005E4860">
      <w:pPr>
        <w:pStyle w:val="ListParagraph"/>
        <w:spacing w:after="160" w:line="360" w:lineRule="auto"/>
        <w:ind w:left="4536"/>
        <w:rPr>
          <w:rFonts w:ascii="Arial" w:hAnsi="Arial" w:cs="Arial"/>
          <w:sz w:val="24"/>
        </w:rPr>
      </w:pPr>
      <w:r w:rsidRPr="005E4860">
        <w:rPr>
          <w:rFonts w:ascii="Arial" w:hAnsi="Arial" w:cs="Arial"/>
          <w:sz w:val="24"/>
        </w:rPr>
        <w:tab/>
      </w:r>
    </w:p>
    <w:p w14:paraId="13171D47" w14:textId="6B045D56" w:rsidR="003E7970" w:rsidRDefault="003E7970" w:rsidP="005E4860">
      <w:pPr>
        <w:spacing w:line="276" w:lineRule="auto"/>
        <w:ind w:left="4536"/>
        <w:rPr>
          <w:rFonts w:ascii="Arial" w:hAnsi="Arial" w:cs="Arial"/>
          <w:sz w:val="24"/>
        </w:rPr>
      </w:pPr>
      <w:r w:rsidRPr="005E4860">
        <w:rPr>
          <w:rFonts w:ascii="Arial" w:hAnsi="Arial" w:cs="Arial"/>
          <w:sz w:val="24"/>
        </w:rPr>
        <w:t>Vymazání kamery</w:t>
      </w:r>
      <w:r w:rsidRPr="005E4860">
        <w:rPr>
          <w:rFonts w:ascii="Arial" w:hAnsi="Arial" w:cs="Arial"/>
          <w:sz w:val="24"/>
        </w:rPr>
        <w:tab/>
      </w:r>
    </w:p>
    <w:p w14:paraId="217D9764" w14:textId="77777777" w:rsidR="00936562" w:rsidRPr="005E4860" w:rsidRDefault="00936562" w:rsidP="005E4860">
      <w:pPr>
        <w:spacing w:line="276" w:lineRule="auto"/>
        <w:ind w:left="4536"/>
        <w:rPr>
          <w:rFonts w:ascii="Arial" w:hAnsi="Arial" w:cs="Arial"/>
          <w:sz w:val="24"/>
        </w:rPr>
      </w:pPr>
    </w:p>
    <w:p w14:paraId="78CAECC7" w14:textId="77777777" w:rsidR="00E942C7" w:rsidRDefault="005E4860" w:rsidP="0033503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Vzdálené připojení dalšího uživatele</w:t>
      </w:r>
    </w:p>
    <w:p w14:paraId="1BEA9325" w14:textId="77777777" w:rsidR="005E4860" w:rsidRPr="005E4860" w:rsidRDefault="005E4860" w:rsidP="005E4860">
      <w:pPr>
        <w:rPr>
          <w:rFonts w:ascii="Arial" w:hAnsi="Arial" w:cs="Arial"/>
          <w:sz w:val="24"/>
          <w:szCs w:val="24"/>
        </w:rPr>
      </w:pPr>
      <w:r w:rsidRPr="005E4860">
        <w:rPr>
          <w:rFonts w:ascii="Arial" w:hAnsi="Arial" w:cs="Arial"/>
          <w:sz w:val="24"/>
          <w:szCs w:val="24"/>
        </w:rPr>
        <w:t>K vašemu živému přenosu můžete vyzvat dalšího uživatele. Danému uživateli musíte sdělit Cam ID a vaše heslo. Uživatel dále musí:</w:t>
      </w:r>
    </w:p>
    <w:p w14:paraId="111BA7DE" w14:textId="77777777" w:rsidR="005E4860" w:rsidRPr="005E4860" w:rsidRDefault="005E4860" w:rsidP="005E486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E4860">
        <w:rPr>
          <w:rFonts w:ascii="Arial" w:hAnsi="Arial" w:cs="Arial"/>
          <w:sz w:val="24"/>
          <w:szCs w:val="24"/>
        </w:rPr>
        <w:t>Nainstalovat do svého mobilního zařízení aplikaci „</w:t>
      </w:r>
      <w:r w:rsidRPr="005E4860">
        <w:rPr>
          <w:rFonts w:ascii="Arial" w:hAnsi="Arial" w:cs="Arial"/>
          <w:b/>
          <w:sz w:val="24"/>
          <w:szCs w:val="24"/>
        </w:rPr>
        <w:t>Attez 2.0</w:t>
      </w:r>
      <w:r w:rsidRPr="005E4860">
        <w:rPr>
          <w:rFonts w:ascii="Arial" w:hAnsi="Arial" w:cs="Arial"/>
          <w:sz w:val="24"/>
          <w:szCs w:val="24"/>
        </w:rPr>
        <w:t>“,</w:t>
      </w:r>
    </w:p>
    <w:p w14:paraId="6D03B6AE" w14:textId="77777777" w:rsidR="005E4860" w:rsidRPr="005E4860" w:rsidRDefault="005E4860" w:rsidP="005E486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E4860">
        <w:rPr>
          <w:rFonts w:ascii="Arial" w:hAnsi="Arial" w:cs="Arial"/>
          <w:sz w:val="24"/>
          <w:szCs w:val="24"/>
        </w:rPr>
        <w:t>Na svém telefonu otevřete nastavení WI-FI sítě a vyhledejte WI-FI síť s názvem „</w:t>
      </w:r>
      <w:r w:rsidRPr="005E4860">
        <w:rPr>
          <w:rFonts w:ascii="Arial" w:hAnsi="Arial" w:cs="Arial"/>
          <w:b/>
          <w:bCs/>
          <w:sz w:val="24"/>
          <w:szCs w:val="24"/>
        </w:rPr>
        <w:t>Attezcam_xxxx</w:t>
      </w:r>
      <w:r w:rsidRPr="005E4860">
        <w:rPr>
          <w:rFonts w:ascii="Arial" w:hAnsi="Arial" w:cs="Arial"/>
          <w:sz w:val="24"/>
          <w:szCs w:val="24"/>
        </w:rPr>
        <w:t>.....“. Připojte své zařízení k této WI-FI síti a vyčkejte, dokud se vám na displeji telefonu nezobrazí symbol připojení,</w:t>
      </w:r>
    </w:p>
    <w:p w14:paraId="4284128B" w14:textId="77777777" w:rsidR="005E4860" w:rsidRPr="005E4860" w:rsidRDefault="005E4860" w:rsidP="005E486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E4860">
        <w:rPr>
          <w:rFonts w:ascii="Arial" w:hAnsi="Arial" w:cs="Arial"/>
          <w:sz w:val="24"/>
          <w:szCs w:val="24"/>
        </w:rPr>
        <w:t>Otevřít nainstalovanou aplikaci, zvolit „</w:t>
      </w:r>
      <w:r w:rsidRPr="005E4860">
        <w:rPr>
          <w:rFonts w:ascii="Arial" w:hAnsi="Arial" w:cs="Arial"/>
          <w:b/>
          <w:sz w:val="24"/>
          <w:szCs w:val="24"/>
        </w:rPr>
        <w:t>Import cam</w:t>
      </w:r>
      <w:r w:rsidRPr="005E4860">
        <w:rPr>
          <w:rFonts w:ascii="Arial" w:hAnsi="Arial" w:cs="Arial"/>
          <w:sz w:val="24"/>
          <w:szCs w:val="24"/>
        </w:rPr>
        <w:t>“ a vyplnit všechny informace.</w:t>
      </w:r>
    </w:p>
    <w:p w14:paraId="5FC83689" w14:textId="77777777" w:rsidR="00E942C7" w:rsidRDefault="00E942C7" w:rsidP="005E4860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EE11005" w14:textId="77777777" w:rsidR="005E4860" w:rsidRDefault="005E4860" w:rsidP="005E4860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B305906" w14:textId="77777777" w:rsidR="005E4860" w:rsidRDefault="005E4860" w:rsidP="0033503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FAQ – často kladené dotazy</w:t>
      </w:r>
    </w:p>
    <w:p w14:paraId="48D4006A" w14:textId="77777777" w:rsidR="005E4860" w:rsidRPr="005E4860" w:rsidRDefault="005E4860" w:rsidP="005E4860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5E4860">
        <w:rPr>
          <w:rFonts w:ascii="Arial" w:hAnsi="Arial" w:cs="Arial"/>
          <w:b/>
          <w:i/>
          <w:sz w:val="24"/>
          <w:szCs w:val="24"/>
        </w:rPr>
        <w:t>„Jak obnovím tovární nastavení?“</w:t>
      </w:r>
    </w:p>
    <w:p w14:paraId="0820B60E" w14:textId="48452DF7" w:rsidR="005E4860" w:rsidRPr="005E4860" w:rsidRDefault="005E4860" w:rsidP="005E4860">
      <w:pPr>
        <w:ind w:left="360"/>
        <w:rPr>
          <w:rFonts w:ascii="Arial" w:hAnsi="Arial" w:cs="Arial"/>
          <w:sz w:val="24"/>
          <w:szCs w:val="24"/>
        </w:rPr>
      </w:pPr>
      <w:r w:rsidRPr="005E4860">
        <w:rPr>
          <w:rFonts w:ascii="Arial" w:hAnsi="Arial" w:cs="Arial"/>
          <w:sz w:val="24"/>
          <w:szCs w:val="24"/>
        </w:rPr>
        <w:t xml:space="preserve">Pro obnovení továrního nastavení stiskněte tlačítko MODE na zadní straně </w:t>
      </w:r>
      <w:r w:rsidR="00C62610" w:rsidRPr="005E4860">
        <w:rPr>
          <w:rFonts w:ascii="Arial" w:hAnsi="Arial" w:cs="Arial"/>
          <w:sz w:val="24"/>
          <w:szCs w:val="24"/>
        </w:rPr>
        <w:t>zařízení,</w:t>
      </w:r>
      <w:r w:rsidRPr="005E4860">
        <w:rPr>
          <w:rFonts w:ascii="Arial" w:hAnsi="Arial" w:cs="Arial"/>
          <w:sz w:val="24"/>
          <w:szCs w:val="24"/>
        </w:rPr>
        <w:t xml:space="preserve"> dokud ses nerozsvítí oranžová LED dioda.</w:t>
      </w:r>
    </w:p>
    <w:p w14:paraId="69F4FEDD" w14:textId="77777777" w:rsidR="005E4860" w:rsidRPr="005E4860" w:rsidRDefault="005E4860" w:rsidP="005E4860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5E4860">
        <w:rPr>
          <w:rFonts w:ascii="Arial" w:hAnsi="Arial" w:cs="Arial"/>
          <w:b/>
          <w:i/>
          <w:sz w:val="24"/>
          <w:szCs w:val="24"/>
        </w:rPr>
        <w:t>„Jak si můžu zpětně zhlédnout nahrané záznamy?“</w:t>
      </w:r>
    </w:p>
    <w:p w14:paraId="76E264EF" w14:textId="77777777" w:rsidR="005E4860" w:rsidRPr="005E4860" w:rsidRDefault="005E4860" w:rsidP="005E4860">
      <w:pPr>
        <w:ind w:left="360"/>
        <w:rPr>
          <w:rFonts w:ascii="Arial" w:hAnsi="Arial" w:cs="Arial"/>
          <w:sz w:val="24"/>
          <w:szCs w:val="24"/>
        </w:rPr>
      </w:pPr>
      <w:r w:rsidRPr="005E4860">
        <w:rPr>
          <w:rFonts w:ascii="Arial" w:hAnsi="Arial" w:cs="Arial"/>
          <w:sz w:val="24"/>
          <w:szCs w:val="24"/>
        </w:rPr>
        <w:t>Nahrané záznamy si můžete zhlédnout v PC, po vložní SD karty nebo připojení pomocí USB kabelu. Záznamy si můžete také zhlédnout v mobilní aplikaci „</w:t>
      </w:r>
      <w:r w:rsidRPr="005E4860">
        <w:rPr>
          <w:rFonts w:ascii="Arial" w:hAnsi="Arial" w:cs="Arial"/>
          <w:b/>
          <w:sz w:val="24"/>
          <w:szCs w:val="24"/>
        </w:rPr>
        <w:t>Atezz 2.0</w:t>
      </w:r>
      <w:r w:rsidRPr="005E4860">
        <w:rPr>
          <w:rFonts w:ascii="Arial" w:hAnsi="Arial" w:cs="Arial"/>
          <w:sz w:val="24"/>
          <w:szCs w:val="24"/>
        </w:rPr>
        <w:t>“ v záložce „</w:t>
      </w:r>
      <w:r w:rsidRPr="005E4860">
        <w:rPr>
          <w:rFonts w:ascii="Arial" w:hAnsi="Arial" w:cs="Arial"/>
          <w:b/>
          <w:sz w:val="24"/>
          <w:szCs w:val="24"/>
        </w:rPr>
        <w:t>Download</w:t>
      </w:r>
      <w:r w:rsidRPr="005E4860">
        <w:rPr>
          <w:rFonts w:ascii="Arial" w:hAnsi="Arial" w:cs="Arial"/>
          <w:sz w:val="24"/>
          <w:szCs w:val="24"/>
        </w:rPr>
        <w:t>“</w:t>
      </w:r>
    </w:p>
    <w:p w14:paraId="6647204E" w14:textId="77777777" w:rsidR="005E4860" w:rsidRPr="005E4860" w:rsidRDefault="005E4860" w:rsidP="005E4860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5E4860">
        <w:rPr>
          <w:rFonts w:ascii="Arial" w:hAnsi="Arial" w:cs="Arial"/>
          <w:b/>
          <w:i/>
          <w:sz w:val="24"/>
          <w:szCs w:val="24"/>
        </w:rPr>
        <w:t>„Zařízení nenahrává“</w:t>
      </w:r>
    </w:p>
    <w:p w14:paraId="51AF375D" w14:textId="77777777" w:rsidR="005E4860" w:rsidRPr="005E4860" w:rsidRDefault="005E4860" w:rsidP="005E4860">
      <w:pPr>
        <w:ind w:left="360"/>
        <w:rPr>
          <w:rFonts w:ascii="Arial" w:hAnsi="Arial" w:cs="Arial"/>
          <w:sz w:val="24"/>
          <w:szCs w:val="24"/>
        </w:rPr>
      </w:pPr>
      <w:r w:rsidRPr="005E4860">
        <w:rPr>
          <w:rFonts w:ascii="Arial" w:hAnsi="Arial" w:cs="Arial"/>
          <w:sz w:val="24"/>
          <w:szCs w:val="24"/>
        </w:rPr>
        <w:t>Zkontrolujte, zda je v zařízení vložena SD karta, kartu je potřeba před prvním použitím zformátovat v PC. Karta můžete být také plná, zkontrolujte svou kartu.</w:t>
      </w:r>
    </w:p>
    <w:p w14:paraId="0745F5AB" w14:textId="77777777" w:rsidR="0007376E" w:rsidRPr="00936562" w:rsidRDefault="0007376E" w:rsidP="009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14:paraId="29556F34" w14:textId="7BD7E242" w:rsidR="0007376E" w:rsidRPr="00936562" w:rsidRDefault="0007376E" w:rsidP="0093656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  <w:r w:rsidRPr="008977AE">
        <w:rPr>
          <w:rFonts w:ascii="Arial" w:hAnsi="Arial" w:cs="Arial"/>
          <w:b/>
          <w:bCs/>
          <w:noProof/>
          <w:sz w:val="28"/>
          <w:szCs w:val="28"/>
          <w:lang w:eastAsia="cs-CZ"/>
        </w:rPr>
        <w:drawing>
          <wp:inline distT="0" distB="0" distL="0" distR="0" wp14:anchorId="05D22E71" wp14:editId="6B4C5F0B">
            <wp:extent cx="704850" cy="1057275"/>
            <wp:effectExtent l="0" t="0" r="0" b="9525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7DE67" w14:textId="77777777" w:rsidR="0007376E" w:rsidRPr="00CD5782" w:rsidRDefault="0007376E" w:rsidP="00335031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</w:rPr>
      </w:pPr>
      <w:r w:rsidRPr="00CD5782">
        <w:rPr>
          <w:rFonts w:ascii="Arial" w:hAnsi="Arial" w:cs="Arial"/>
          <w:b/>
          <w:bCs/>
          <w:iCs/>
          <w:sz w:val="28"/>
          <w:szCs w:val="24"/>
        </w:rPr>
        <w:t>Závěrečná ustanovení</w:t>
      </w:r>
    </w:p>
    <w:p w14:paraId="563BFE51" w14:textId="77777777" w:rsidR="0007376E" w:rsidRPr="008977AE" w:rsidRDefault="0007376E" w:rsidP="0007376E">
      <w:pPr>
        <w:pStyle w:val="Default"/>
        <w:spacing w:after="66"/>
        <w:rPr>
          <w:rFonts w:ascii="Arial" w:hAnsi="Arial" w:cs="Arial"/>
          <w:sz w:val="23"/>
          <w:szCs w:val="23"/>
        </w:rPr>
      </w:pPr>
    </w:p>
    <w:p w14:paraId="56984EA7" w14:textId="77777777" w:rsidR="0007376E" w:rsidRPr="008977AE" w:rsidRDefault="0007376E" w:rsidP="0007376E">
      <w:pPr>
        <w:rPr>
          <w:rFonts w:ascii="Arial" w:hAnsi="Arial" w:cs="Arial"/>
          <w:sz w:val="24"/>
        </w:rPr>
      </w:pPr>
      <w:r w:rsidRPr="008977AE">
        <w:rPr>
          <w:rFonts w:ascii="Arial" w:hAnsi="Arial" w:cs="Arial"/>
          <w:sz w:val="24"/>
        </w:rPr>
        <w:t>Ovládání přístroje se může v závislosti na jednotlivých sériích drobně lišit.</w:t>
      </w:r>
    </w:p>
    <w:p w14:paraId="2C0E45B8" w14:textId="77777777" w:rsidR="0007376E" w:rsidRPr="008977AE" w:rsidRDefault="0007376E" w:rsidP="0007376E">
      <w:pPr>
        <w:rPr>
          <w:rFonts w:ascii="Arial" w:hAnsi="Arial" w:cs="Arial"/>
          <w:sz w:val="24"/>
        </w:rPr>
      </w:pPr>
      <w:r w:rsidRPr="008977AE">
        <w:rPr>
          <w:rFonts w:ascii="Arial" w:hAnsi="Arial" w:cs="Arial"/>
          <w:sz w:val="24"/>
        </w:rPr>
        <w:t>Přístroj používejte v souladu s platnými právními předpisy. Dodavatel nenese žádnou odpovědnost za použití přístroje v rozporu s těmito předpisy.</w:t>
      </w:r>
    </w:p>
    <w:p w14:paraId="3A9570A5" w14:textId="77777777" w:rsidR="0007376E" w:rsidRPr="008977AE" w:rsidRDefault="0007376E" w:rsidP="0007376E">
      <w:pPr>
        <w:rPr>
          <w:rFonts w:ascii="Arial" w:hAnsi="Arial" w:cs="Arial"/>
          <w:sz w:val="24"/>
        </w:rPr>
      </w:pPr>
      <w:r w:rsidRPr="008977AE">
        <w:rPr>
          <w:rFonts w:ascii="Arial" w:hAnsi="Arial" w:cs="Arial"/>
          <w:sz w:val="24"/>
        </w:rPr>
        <w:t>Návod je majetkem společnosti SHX Trading s.r.o. Veškeré kopírování, či jiné používání musí být se souhlasem této společnosti.</w:t>
      </w:r>
    </w:p>
    <w:p w14:paraId="120F4AC0" w14:textId="2375D89C" w:rsidR="0007376E" w:rsidRPr="003A02E6" w:rsidRDefault="0007376E">
      <w:pPr>
        <w:rPr>
          <w:rFonts w:ascii="Arial" w:hAnsi="Arial" w:cs="Arial"/>
          <w:sz w:val="24"/>
        </w:rPr>
      </w:pPr>
      <w:r w:rsidRPr="008977AE">
        <w:rPr>
          <w:rFonts w:ascii="Arial" w:hAnsi="Arial" w:cs="Arial"/>
          <w:sz w:val="24"/>
        </w:rPr>
        <w:t>Pokud v návodu naleznete nějaké nepřesnosti, budeme rádi, pokud nás budete informovat</w:t>
      </w:r>
      <w:r w:rsidR="00B81F9B">
        <w:rPr>
          <w:rFonts w:ascii="Arial" w:hAnsi="Arial" w:cs="Arial"/>
          <w:sz w:val="24"/>
        </w:rPr>
        <w:t>.</w:t>
      </w:r>
    </w:p>
    <w:sectPr w:rsidR="0007376E" w:rsidRPr="003A02E6" w:rsidSect="00FF5CFC">
      <w:footerReference w:type="default" r:id="rId19"/>
      <w:pgSz w:w="11906" w:h="16838"/>
      <w:pgMar w:top="1417" w:right="1417" w:bottom="1417" w:left="1417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09377" w14:textId="77777777" w:rsidR="001245AB" w:rsidRDefault="001245AB" w:rsidP="0007376E">
      <w:pPr>
        <w:spacing w:after="0" w:line="240" w:lineRule="auto"/>
      </w:pPr>
      <w:r>
        <w:separator/>
      </w:r>
    </w:p>
  </w:endnote>
  <w:endnote w:type="continuationSeparator" w:id="0">
    <w:p w14:paraId="70D60F54" w14:textId="77777777" w:rsidR="001245AB" w:rsidRDefault="001245AB" w:rsidP="0007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38" w:type="pct"/>
      <w:jc w:val="center"/>
      <w:shd w:val="clear" w:color="auto" w:fill="FFFFFF" w:themeFill="background1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33"/>
      <w:gridCol w:w="4726"/>
    </w:tblGrid>
    <w:tr w:rsidR="00FF5CFC" w:rsidRPr="003A02E6" w14:paraId="09F3289D" w14:textId="77777777" w:rsidTr="00FF5CFC">
      <w:trPr>
        <w:trHeight w:hRule="exact" w:val="90"/>
        <w:jc w:val="center"/>
      </w:trPr>
      <w:tc>
        <w:tcPr>
          <w:tcW w:w="4714" w:type="dxa"/>
          <w:shd w:val="clear" w:color="auto" w:fill="FFFFFF" w:themeFill="background1"/>
          <w:tcMar>
            <w:top w:w="0" w:type="dxa"/>
            <w:bottom w:w="0" w:type="dxa"/>
          </w:tcMar>
        </w:tcPr>
        <w:p w14:paraId="1ED9A109" w14:textId="77777777" w:rsidR="00FF5CFC" w:rsidRPr="003A02E6" w:rsidRDefault="00FF5CFC">
          <w:pPr>
            <w:pStyle w:val="Header"/>
            <w:rPr>
              <w:rFonts w:ascii="Arial" w:hAnsi="Arial" w:cs="Arial"/>
              <w:caps/>
              <w:sz w:val="24"/>
              <w:szCs w:val="28"/>
            </w:rPr>
          </w:pPr>
        </w:p>
      </w:tc>
      <w:tc>
        <w:tcPr>
          <w:tcW w:w="4609" w:type="dxa"/>
          <w:shd w:val="clear" w:color="auto" w:fill="FFFFFF" w:themeFill="background1"/>
          <w:tcMar>
            <w:top w:w="0" w:type="dxa"/>
            <w:bottom w:w="0" w:type="dxa"/>
          </w:tcMar>
        </w:tcPr>
        <w:p w14:paraId="1E03918A" w14:textId="77777777" w:rsidR="00FF5CFC" w:rsidRPr="003A02E6" w:rsidRDefault="00603D10">
          <w:pPr>
            <w:pStyle w:val="Header"/>
            <w:jc w:val="right"/>
            <w:rPr>
              <w:rFonts w:ascii="Arial" w:hAnsi="Arial" w:cs="Arial"/>
              <w:caps/>
              <w:sz w:val="24"/>
              <w:szCs w:val="28"/>
            </w:rPr>
          </w:pPr>
          <w:r>
            <w:rPr>
              <w:rFonts w:ascii="Arial" w:hAnsi="Arial" w:cs="Arial"/>
              <w:noProof/>
              <w:sz w:val="24"/>
              <w:szCs w:val="28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1" allowOverlap="1" wp14:anchorId="7312E4F3" wp14:editId="36E63EA1">
                    <wp:simplePos x="0" y="0"/>
                    <wp:positionH relativeFrom="column">
                      <wp:posOffset>-3524885</wp:posOffset>
                    </wp:positionH>
                    <wp:positionV relativeFrom="paragraph">
                      <wp:posOffset>57150</wp:posOffset>
                    </wp:positionV>
                    <wp:extent cx="6765925" cy="0"/>
                    <wp:effectExtent l="0" t="0" r="0" b="0"/>
                    <wp:wrapNone/>
                    <wp:docPr id="7" name="Přímá spojnic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65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A89FCFF" id="Přímá spojnice 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7.55pt,4.5pt" to="255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" strokecolor="#4472c4 [3204]" strokeweight=".5pt">
                    <v:stroke joinstyle="miter"/>
                  </v:line>
                </w:pict>
              </mc:Fallback>
            </mc:AlternateContent>
          </w:r>
        </w:p>
      </w:tc>
    </w:tr>
    <w:tr w:rsidR="00FF5CFC" w:rsidRPr="003A02E6" w14:paraId="3E5B1B02" w14:textId="77777777" w:rsidTr="00FF5CFC">
      <w:trPr>
        <w:trHeight w:val="251"/>
        <w:jc w:val="center"/>
      </w:trPr>
      <w:sdt>
        <w:sdtPr>
          <w:rPr>
            <w:rFonts w:asciiTheme="majorHAnsi" w:eastAsiaTheme="majorEastAsia" w:hAnsiTheme="majorHAnsi" w:cstheme="majorBidi"/>
          </w:rPr>
          <w:alias w:val="Autor"/>
          <w:tag w:val=""/>
          <w:id w:val="-1779937565"/>
          <w:placeholder>
            <w:docPart w:val="EA4BF1EA9C8747458F2DC4EB37F3431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714" w:type="dxa"/>
              <w:shd w:val="clear" w:color="auto" w:fill="FFFFFF" w:themeFill="background1"/>
              <w:vAlign w:val="center"/>
            </w:tcPr>
            <w:p w14:paraId="5069BB78" w14:textId="41C480B9" w:rsidR="00FF5CFC" w:rsidRPr="003A02E6" w:rsidRDefault="00B81F9B">
              <w:pPr>
                <w:pStyle w:val="Footer"/>
                <w:rPr>
                  <w:rFonts w:ascii="Arial" w:hAnsi="Arial" w:cs="Arial"/>
                  <w:caps/>
                  <w:sz w:val="24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</w:rPr>
                <w:t>SHX Trading s.r.o.</w:t>
              </w:r>
            </w:p>
          </w:tc>
        </w:sdtContent>
      </w:sdt>
      <w:tc>
        <w:tcPr>
          <w:tcW w:w="4609" w:type="dxa"/>
          <w:shd w:val="clear" w:color="auto" w:fill="FFFFFF" w:themeFill="background1"/>
          <w:vAlign w:val="center"/>
        </w:tcPr>
        <w:p w14:paraId="0349B96C" w14:textId="77777777" w:rsidR="00FF5CFC" w:rsidRPr="003A02E6" w:rsidRDefault="00FF5CFC">
          <w:pPr>
            <w:pStyle w:val="Footer"/>
            <w:jc w:val="right"/>
            <w:rPr>
              <w:rFonts w:ascii="Arial" w:hAnsi="Arial" w:cs="Arial"/>
              <w:caps/>
              <w:sz w:val="24"/>
              <w:szCs w:val="28"/>
            </w:rPr>
          </w:pPr>
          <w:r w:rsidRPr="003A02E6">
            <w:rPr>
              <w:rFonts w:ascii="Arial" w:hAnsi="Arial" w:cs="Arial"/>
              <w:caps/>
              <w:sz w:val="24"/>
              <w:szCs w:val="28"/>
            </w:rPr>
            <w:fldChar w:fldCharType="begin"/>
          </w:r>
          <w:r w:rsidRPr="003A02E6">
            <w:rPr>
              <w:rFonts w:ascii="Arial" w:hAnsi="Arial" w:cs="Arial"/>
              <w:caps/>
              <w:sz w:val="24"/>
              <w:szCs w:val="28"/>
            </w:rPr>
            <w:instrText>PAGE   \* MERGEFORMAT</w:instrText>
          </w:r>
          <w:r w:rsidRPr="003A02E6">
            <w:rPr>
              <w:rFonts w:ascii="Arial" w:hAnsi="Arial" w:cs="Arial"/>
              <w:caps/>
              <w:sz w:val="24"/>
              <w:szCs w:val="28"/>
            </w:rPr>
            <w:fldChar w:fldCharType="separate"/>
          </w:r>
          <w:r w:rsidR="007172A4" w:rsidRPr="007172A4">
            <w:rPr>
              <w:rFonts w:ascii="Arial" w:hAnsi="Arial" w:cs="Arial"/>
              <w:noProof/>
              <w:sz w:val="24"/>
              <w:szCs w:val="28"/>
            </w:rPr>
            <w:t>2</w:t>
          </w:r>
          <w:r w:rsidRPr="003A02E6">
            <w:rPr>
              <w:rFonts w:ascii="Arial" w:hAnsi="Arial" w:cs="Arial"/>
              <w:caps/>
              <w:sz w:val="24"/>
              <w:szCs w:val="28"/>
            </w:rPr>
            <w:fldChar w:fldCharType="end"/>
          </w:r>
        </w:p>
      </w:tc>
    </w:tr>
  </w:tbl>
  <w:p w14:paraId="4827ED1A" w14:textId="77777777" w:rsidR="0007376E" w:rsidRPr="003A02E6" w:rsidRDefault="0007376E">
    <w:pPr>
      <w:pStyle w:val="Footer"/>
      <w:rPr>
        <w:rFonts w:ascii="Arial" w:hAnsi="Arial" w:cs="Arial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1FB3D" w14:textId="77777777" w:rsidR="001245AB" w:rsidRDefault="001245AB" w:rsidP="0007376E">
      <w:pPr>
        <w:spacing w:after="0" w:line="240" w:lineRule="auto"/>
      </w:pPr>
      <w:r>
        <w:separator/>
      </w:r>
    </w:p>
  </w:footnote>
  <w:footnote w:type="continuationSeparator" w:id="0">
    <w:p w14:paraId="31932279" w14:textId="77777777" w:rsidR="001245AB" w:rsidRDefault="001245AB" w:rsidP="00073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02A64"/>
    <w:multiLevelType w:val="hybridMultilevel"/>
    <w:tmpl w:val="6B727166"/>
    <w:lvl w:ilvl="0" w:tplc="C71856EA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41B1"/>
    <w:multiLevelType w:val="hybridMultilevel"/>
    <w:tmpl w:val="D8BE7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1AA4"/>
    <w:multiLevelType w:val="hybridMultilevel"/>
    <w:tmpl w:val="958CB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1A11"/>
    <w:multiLevelType w:val="hybridMultilevel"/>
    <w:tmpl w:val="8C5ABE10"/>
    <w:lvl w:ilvl="0" w:tplc="0A34E9C6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2E12B128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color w:val="33CC33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664BD3"/>
    <w:multiLevelType w:val="hybridMultilevel"/>
    <w:tmpl w:val="3CE23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9246E"/>
    <w:multiLevelType w:val="hybridMultilevel"/>
    <w:tmpl w:val="3A10ED44"/>
    <w:lvl w:ilvl="0" w:tplc="002C1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0A6D"/>
    <w:multiLevelType w:val="hybridMultilevel"/>
    <w:tmpl w:val="6A3C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2780F"/>
    <w:multiLevelType w:val="hybridMultilevel"/>
    <w:tmpl w:val="65ACE3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1175BC"/>
    <w:multiLevelType w:val="hybridMultilevel"/>
    <w:tmpl w:val="F3468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2625B"/>
    <w:multiLevelType w:val="hybridMultilevel"/>
    <w:tmpl w:val="A5621718"/>
    <w:lvl w:ilvl="0" w:tplc="E5407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874C7"/>
    <w:multiLevelType w:val="hybridMultilevel"/>
    <w:tmpl w:val="7D104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30BB3"/>
    <w:multiLevelType w:val="hybridMultilevel"/>
    <w:tmpl w:val="79AE74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437D3"/>
    <w:multiLevelType w:val="hybridMultilevel"/>
    <w:tmpl w:val="0FB01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5209C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45911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50509"/>
    <w:multiLevelType w:val="hybridMultilevel"/>
    <w:tmpl w:val="4E72C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82960"/>
    <w:multiLevelType w:val="hybridMultilevel"/>
    <w:tmpl w:val="FF18C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01F98"/>
    <w:multiLevelType w:val="hybridMultilevel"/>
    <w:tmpl w:val="CADE5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0F62F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E3F59"/>
    <w:multiLevelType w:val="hybridMultilevel"/>
    <w:tmpl w:val="9C76E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A043F"/>
    <w:multiLevelType w:val="hybridMultilevel"/>
    <w:tmpl w:val="EF9E0C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237A1D"/>
    <w:multiLevelType w:val="hybridMultilevel"/>
    <w:tmpl w:val="84F4EF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C4DB9"/>
    <w:multiLevelType w:val="hybridMultilevel"/>
    <w:tmpl w:val="CE121C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B743D"/>
    <w:multiLevelType w:val="hybridMultilevel"/>
    <w:tmpl w:val="B086B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1C70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55A97"/>
    <w:multiLevelType w:val="hybridMultilevel"/>
    <w:tmpl w:val="886E83E4"/>
    <w:lvl w:ilvl="0" w:tplc="2B06E2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317450"/>
    <w:multiLevelType w:val="hybridMultilevel"/>
    <w:tmpl w:val="6A3C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64D23"/>
    <w:multiLevelType w:val="hybridMultilevel"/>
    <w:tmpl w:val="1BC220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BD56B5"/>
    <w:multiLevelType w:val="hybridMultilevel"/>
    <w:tmpl w:val="3510F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3186B42">
      <w:start w:val="1"/>
      <w:numFmt w:val="bullet"/>
      <w:lvlText w:val=""/>
      <w:lvlJc w:val="left"/>
      <w:pPr>
        <w:ind w:left="1740" w:hanging="18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10BB9"/>
    <w:multiLevelType w:val="hybridMultilevel"/>
    <w:tmpl w:val="472CE71E"/>
    <w:lvl w:ilvl="0" w:tplc="85209C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4591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44879"/>
    <w:multiLevelType w:val="hybridMultilevel"/>
    <w:tmpl w:val="2DC2B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E12B128">
      <w:start w:val="1"/>
      <w:numFmt w:val="bullet"/>
      <w:lvlText w:val=""/>
      <w:lvlJc w:val="left"/>
      <w:pPr>
        <w:ind w:left="1740" w:hanging="180"/>
      </w:pPr>
      <w:rPr>
        <w:rFonts w:ascii="Symbol" w:hAnsi="Symbol" w:hint="default"/>
        <w:color w:val="33CC33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3233F"/>
    <w:multiLevelType w:val="hybridMultilevel"/>
    <w:tmpl w:val="A72487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741A8"/>
    <w:multiLevelType w:val="hybridMultilevel"/>
    <w:tmpl w:val="79AE74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B08E1"/>
    <w:multiLevelType w:val="hybridMultilevel"/>
    <w:tmpl w:val="3510F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3186B42">
      <w:start w:val="1"/>
      <w:numFmt w:val="bullet"/>
      <w:lvlText w:val=""/>
      <w:lvlJc w:val="left"/>
      <w:pPr>
        <w:ind w:left="1740" w:hanging="18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2411E"/>
    <w:multiLevelType w:val="hybridMultilevel"/>
    <w:tmpl w:val="AFC0E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C3075"/>
    <w:multiLevelType w:val="hybridMultilevel"/>
    <w:tmpl w:val="9A0A1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7"/>
  </w:num>
  <w:num w:numId="4">
    <w:abstractNumId w:val="9"/>
  </w:num>
  <w:num w:numId="5">
    <w:abstractNumId w:val="18"/>
  </w:num>
  <w:num w:numId="6">
    <w:abstractNumId w:val="19"/>
  </w:num>
  <w:num w:numId="7">
    <w:abstractNumId w:val="6"/>
  </w:num>
  <w:num w:numId="8">
    <w:abstractNumId w:val="22"/>
  </w:num>
  <w:num w:numId="9">
    <w:abstractNumId w:val="16"/>
  </w:num>
  <w:num w:numId="10">
    <w:abstractNumId w:val="31"/>
  </w:num>
  <w:num w:numId="11">
    <w:abstractNumId w:val="26"/>
  </w:num>
  <w:num w:numId="12">
    <w:abstractNumId w:val="24"/>
  </w:num>
  <w:num w:numId="13">
    <w:abstractNumId w:val="29"/>
  </w:num>
  <w:num w:numId="14">
    <w:abstractNumId w:val="13"/>
  </w:num>
  <w:num w:numId="15">
    <w:abstractNumId w:val="15"/>
  </w:num>
  <w:num w:numId="16">
    <w:abstractNumId w:val="20"/>
  </w:num>
  <w:num w:numId="17">
    <w:abstractNumId w:val="12"/>
  </w:num>
  <w:num w:numId="18">
    <w:abstractNumId w:val="25"/>
  </w:num>
  <w:num w:numId="19">
    <w:abstractNumId w:val="14"/>
  </w:num>
  <w:num w:numId="20">
    <w:abstractNumId w:val="3"/>
  </w:num>
  <w:num w:numId="21">
    <w:abstractNumId w:val="21"/>
  </w:num>
  <w:num w:numId="22">
    <w:abstractNumId w:val="0"/>
  </w:num>
  <w:num w:numId="23">
    <w:abstractNumId w:val="23"/>
  </w:num>
  <w:num w:numId="24">
    <w:abstractNumId w:val="7"/>
  </w:num>
  <w:num w:numId="25">
    <w:abstractNumId w:val="8"/>
  </w:num>
  <w:num w:numId="26">
    <w:abstractNumId w:val="2"/>
  </w:num>
  <w:num w:numId="27">
    <w:abstractNumId w:val="30"/>
  </w:num>
  <w:num w:numId="28">
    <w:abstractNumId w:val="10"/>
  </w:num>
  <w:num w:numId="29">
    <w:abstractNumId w:val="1"/>
  </w:num>
  <w:num w:numId="30">
    <w:abstractNumId w:val="11"/>
  </w:num>
  <w:num w:numId="31">
    <w:abstractNumId w:val="2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76E"/>
    <w:rsid w:val="0007376E"/>
    <w:rsid w:val="000838F0"/>
    <w:rsid w:val="000B1713"/>
    <w:rsid w:val="00100605"/>
    <w:rsid w:val="001245AB"/>
    <w:rsid w:val="0015123F"/>
    <w:rsid w:val="00200373"/>
    <w:rsid w:val="002524D3"/>
    <w:rsid w:val="00270ACA"/>
    <w:rsid w:val="00302792"/>
    <w:rsid w:val="00335031"/>
    <w:rsid w:val="003A02E6"/>
    <w:rsid w:val="003E7970"/>
    <w:rsid w:val="00417190"/>
    <w:rsid w:val="004444FA"/>
    <w:rsid w:val="00455ACE"/>
    <w:rsid w:val="00502004"/>
    <w:rsid w:val="005E4860"/>
    <w:rsid w:val="00603D10"/>
    <w:rsid w:val="006534B9"/>
    <w:rsid w:val="00662694"/>
    <w:rsid w:val="006926F9"/>
    <w:rsid w:val="006F6678"/>
    <w:rsid w:val="007172A4"/>
    <w:rsid w:val="008C0DDD"/>
    <w:rsid w:val="00907EED"/>
    <w:rsid w:val="00936562"/>
    <w:rsid w:val="009B0841"/>
    <w:rsid w:val="009D6F5F"/>
    <w:rsid w:val="00A64F4C"/>
    <w:rsid w:val="00B06417"/>
    <w:rsid w:val="00B0693D"/>
    <w:rsid w:val="00B81F9B"/>
    <w:rsid w:val="00B83CDC"/>
    <w:rsid w:val="00C62610"/>
    <w:rsid w:val="00CD5782"/>
    <w:rsid w:val="00DB6929"/>
    <w:rsid w:val="00DE6255"/>
    <w:rsid w:val="00E80E44"/>
    <w:rsid w:val="00E942C7"/>
    <w:rsid w:val="00F067BA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11E19"/>
  <w15:docId w15:val="{C29CAF40-6DDD-4377-BACB-9CD62761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7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76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73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7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6E"/>
  </w:style>
  <w:style w:type="paragraph" w:styleId="Footer">
    <w:name w:val="footer"/>
    <w:basedOn w:val="Normal"/>
    <w:link w:val="FooterChar"/>
    <w:uiPriority w:val="99"/>
    <w:unhideWhenUsed/>
    <w:rsid w:val="0007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6E"/>
  </w:style>
  <w:style w:type="character" w:customStyle="1" w:styleId="Nevyeenzmnka1">
    <w:name w:val="Nevyřešená zmínka1"/>
    <w:basedOn w:val="DefaultParagraphFont"/>
    <w:uiPriority w:val="99"/>
    <w:semiHidden/>
    <w:unhideWhenUsed/>
    <w:rsid w:val="0007376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yobchod.cz/wi-fi-hd-kamera-zetta-zn62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4BF1EA9C8747458F2DC4EB37F34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9BEE22-C35E-4334-815C-2D09E893A8E7}"/>
      </w:docPartPr>
      <w:docPartBody>
        <w:p w:rsidR="00F314AB" w:rsidRDefault="009259B2" w:rsidP="009259B2">
          <w:pPr>
            <w:pStyle w:val="EA4BF1EA9C8747458F2DC4EB37F34310"/>
          </w:pPr>
          <w:r>
            <w:rPr>
              <w:rStyle w:val="Placehold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9B2"/>
    <w:rsid w:val="001610F9"/>
    <w:rsid w:val="002125D2"/>
    <w:rsid w:val="009259B2"/>
    <w:rsid w:val="00A338E3"/>
    <w:rsid w:val="00AB1FEB"/>
    <w:rsid w:val="00CC3F05"/>
    <w:rsid w:val="00F314AB"/>
    <w:rsid w:val="00F4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9B2"/>
    <w:rPr>
      <w:color w:val="808080"/>
    </w:rPr>
  </w:style>
  <w:style w:type="paragraph" w:customStyle="1" w:styleId="EA4BF1EA9C8747458F2DC4EB37F34310">
    <w:name w:val="EA4BF1EA9C8747458F2DC4EB37F34310"/>
    <w:rsid w:val="00925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743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SHX Trading s.r.o.</dc:creator>
  <cp:lastModifiedBy>Eva Kodlová</cp:lastModifiedBy>
  <cp:revision>6</cp:revision>
  <dcterms:created xsi:type="dcterms:W3CDTF">2020-10-01T09:36:00Z</dcterms:created>
  <dcterms:modified xsi:type="dcterms:W3CDTF">2021-01-05T10:36:00Z</dcterms:modified>
</cp:coreProperties>
</file>